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31002" w:rsidR="00AE468B" w:rsidP="00AE468B" w:rsidRDefault="00AE468B" w14:paraId="5558B882" w14:textId="68E88286">
      <w:pPr>
        <w:spacing w:after="0" w:line="240" w:lineRule="auto"/>
        <w:rPr>
          <w:b/>
          <w:bCs/>
        </w:rPr>
      </w:pPr>
      <w:r w:rsidRPr="00731002">
        <w:rPr>
          <w:b/>
          <w:bCs/>
        </w:rPr>
        <w:t>Zoznam tém záverečných prác na akad. rok 2</w:t>
      </w:r>
      <w:r w:rsidR="00D73691">
        <w:rPr>
          <w:b/>
          <w:bCs/>
        </w:rPr>
        <w:t>026/2027</w:t>
      </w:r>
    </w:p>
    <w:p w:rsidRPr="00350B8B" w:rsidR="00AE468B" w:rsidP="00AE468B" w:rsidRDefault="00AE468B" w14:paraId="18377DBC" w14:textId="3254FEDA">
      <w:pPr>
        <w:spacing w:after="0" w:line="240" w:lineRule="auto"/>
        <w:rPr>
          <w:color w:val="0070C0"/>
        </w:rPr>
      </w:pPr>
      <w:r>
        <w:t xml:space="preserve">Študijný program: </w:t>
      </w:r>
      <w:r w:rsidRPr="00350B8B">
        <w:rPr>
          <w:b/>
          <w:bCs/>
          <w:color w:val="0070C0"/>
        </w:rPr>
        <w:t>marketingová komunikácia</w:t>
      </w:r>
    </w:p>
    <w:p w:rsidRPr="002C234E" w:rsidR="00AE468B" w:rsidP="00AE468B" w:rsidRDefault="00AE468B" w14:paraId="016077EA" w14:textId="1B0F1FB2">
      <w:pPr>
        <w:spacing w:after="0" w:line="240" w:lineRule="auto"/>
        <w:rPr>
          <w:b/>
          <w:bCs/>
        </w:rPr>
      </w:pPr>
      <w:r>
        <w:t xml:space="preserve">Stupeň: </w:t>
      </w:r>
      <w:r w:rsidRPr="002C234E">
        <w:rPr>
          <w:b/>
          <w:bCs/>
        </w:rPr>
        <w:t>bakalársky</w:t>
      </w:r>
    </w:p>
    <w:p w:rsidR="00AE468B" w:rsidP="00AE468B" w:rsidRDefault="00AE468B" w14:paraId="5F2816C9" w14:textId="09A5C51B">
      <w:pPr>
        <w:spacing w:after="0" w:line="240" w:lineRule="auto"/>
      </w:pPr>
      <w:r>
        <w:t xml:space="preserve">Garant programu: prof. Ing. Pavol </w:t>
      </w:r>
      <w:proofErr w:type="spellStart"/>
      <w:r>
        <w:t>Kita</w:t>
      </w:r>
      <w:proofErr w:type="spellEnd"/>
      <w:r>
        <w:t xml:space="preserve">, PhD. </w:t>
      </w:r>
    </w:p>
    <w:p w:rsidR="00AE468B" w:rsidP="00AE468B" w:rsidRDefault="00AE468B" w14:paraId="5DD7C9EA" w14:textId="5F074BBE">
      <w:pPr>
        <w:spacing w:after="0" w:line="240" w:lineRule="auto"/>
      </w:pPr>
      <w:r w:rsidR="4CF24F86">
        <w:rPr/>
        <w:t xml:space="preserve">Dátum schválenia: </w:t>
      </w:r>
      <w:r w:rsidR="4B7BF3C8">
        <w:rPr/>
        <w:t xml:space="preserve"> 23. augusta 2026</w:t>
      </w:r>
    </w:p>
    <w:p w:rsidR="00AE468B" w:rsidP="00AE468B" w:rsidRDefault="00AE468B" w14:paraId="2EE24300" w14:textId="77777777">
      <w:pPr>
        <w:spacing w:after="0" w:line="240" w:lineRule="auto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6521"/>
      </w:tblGrid>
      <w:tr w:rsidR="70692373" w:rsidTr="4A6380BE" w14:paraId="54BF2EB9">
        <w:trPr>
          <w:trHeight w:val="300"/>
        </w:trPr>
        <w:tc>
          <w:tcPr>
            <w:tcW w:w="2972" w:type="dxa"/>
            <w:shd w:val="clear" w:color="auto" w:fill="EDEDED" w:themeFill="accent3" w:themeFillTint="33"/>
            <w:tcMar/>
          </w:tcPr>
          <w:p w:rsidR="1A0F2342" w:rsidP="70692373" w:rsidRDefault="1A0F2342" w14:paraId="0CFD327C" w14:textId="75F607B6">
            <w:pPr>
              <w:pStyle w:val="Normlny"/>
              <w:rPr>
                <w:b w:val="1"/>
                <w:bCs w:val="1"/>
              </w:rPr>
            </w:pPr>
            <w:r w:rsidRPr="70692373" w:rsidR="1A0F2342">
              <w:rPr>
                <w:b w:val="1"/>
                <w:bCs w:val="1"/>
              </w:rPr>
              <w:t>Meno a priezvisko</w:t>
            </w:r>
          </w:p>
        </w:tc>
        <w:tc>
          <w:tcPr>
            <w:tcW w:w="6521" w:type="dxa"/>
            <w:shd w:val="clear" w:color="auto" w:fill="EDEDED" w:themeFill="accent3" w:themeFillTint="33"/>
            <w:tcMar/>
          </w:tcPr>
          <w:p w:rsidR="1A0F2342" w:rsidP="70692373" w:rsidRDefault="1A0F2342" w14:paraId="42107C17" w14:textId="15E8D7CC">
            <w:pPr>
              <w:pStyle w:val="Normlny"/>
              <w:ind w:left="0"/>
              <w:rPr>
                <w:b w:val="1"/>
                <w:bCs w:val="1"/>
              </w:rPr>
            </w:pPr>
            <w:r w:rsidRPr="70692373" w:rsidR="1A0F2342">
              <w:rPr>
                <w:b w:val="1"/>
                <w:bCs w:val="1"/>
              </w:rPr>
              <w:t>Téma záverečnej práce / 4 témy za každého pedagóga</w:t>
            </w:r>
          </w:p>
        </w:tc>
      </w:tr>
      <w:tr w:rsidR="00FA4685" w:rsidTr="4A6380BE" w14:paraId="3F5A3CDE" w14:textId="77777777">
        <w:tc>
          <w:tcPr>
            <w:tcW w:w="2972" w:type="dxa"/>
            <w:tcMar/>
          </w:tcPr>
          <w:p w:rsidR="00FA4685" w:rsidRDefault="00FA4685" w14:paraId="608CAEF1" w14:textId="7FF9D32C">
            <w:r>
              <w:t xml:space="preserve">Pavol </w:t>
            </w:r>
            <w:proofErr w:type="spellStart"/>
            <w:r>
              <w:t>Kita</w:t>
            </w:r>
            <w:proofErr w:type="spellEnd"/>
            <w:r>
              <w:t>, prof., Ing., PhD.</w:t>
            </w:r>
          </w:p>
        </w:tc>
        <w:tc>
          <w:tcPr>
            <w:tcW w:w="6521" w:type="dxa"/>
            <w:tcMar/>
          </w:tcPr>
          <w:p w:rsidR="00FA4685" w:rsidP="78CD509D" w:rsidRDefault="00FA4685" w14:paraId="5FBABBF4" w14:textId="23CD7EE9">
            <w:pPr>
              <w:pStyle w:val="Odsekzoznamu"/>
              <w:numPr>
                <w:ilvl w:val="0"/>
                <w:numId w:val="9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A6380BE" w:rsidR="6785B95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Integrovaná marketingová komunikácia</w:t>
            </w:r>
            <w:r w:rsidRPr="4A6380BE" w:rsidR="0CF96BB0">
              <w:rPr>
                <w:rFonts w:ascii="Calibri" w:hAnsi="Calibri" w:eastAsia="Calibri" w:cs="Calibri" w:asciiTheme="minorAscii" w:hAnsiTheme="minorAscii" w:eastAsiaTheme="minorAscii" w:cstheme="minorAscii"/>
                <w:color w:val="2F5496" w:themeColor="accent1" w:themeTint="FF" w:themeShade="BF"/>
                <w:sz w:val="22"/>
                <w:szCs w:val="22"/>
              </w:rPr>
              <w:t xml:space="preserve"> </w:t>
            </w:r>
            <w:r w:rsidRPr="4A6380BE" w:rsidR="5B8CFE44">
              <w:rPr>
                <w:rFonts w:ascii="Calibri" w:hAnsi="Calibri" w:eastAsia="Calibri" w:cs="Calibri" w:asciiTheme="minorAscii" w:hAnsiTheme="minorAscii" w:eastAsiaTheme="minorAscii" w:cstheme="minorAscii"/>
                <w:color w:val="2F5496" w:themeColor="accent1" w:themeTint="FF" w:themeShade="BF"/>
                <w:sz w:val="22"/>
                <w:szCs w:val="22"/>
              </w:rPr>
              <w:t>tanečnej školy</w:t>
            </w:r>
            <w:r w:rsidRPr="4A6380BE" w:rsidR="5B8CFE4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  <w:p w:rsidR="00FA4685" w:rsidP="78CD509D" w:rsidRDefault="00FA4685" w14:paraId="5C1A7787" w14:textId="6D91C004">
            <w:pPr>
              <w:pStyle w:val="Odsekzoznamu"/>
              <w:numPr>
                <w:ilvl w:val="0"/>
                <w:numId w:val="9"/>
              </w:numPr>
              <w:ind/>
              <w:rPr>
                <w:noProof w:val="0"/>
                <w:lang w:val="sk-SK"/>
              </w:rPr>
            </w:pPr>
            <w:r w:rsidRPr="78CD509D" w:rsidR="278FDDA7">
              <w:rPr>
                <w:noProof w:val="0"/>
                <w:lang w:val="sk-SK"/>
              </w:rPr>
              <w:t>Sociálne médiá ako komunikačný nástroj v zdravotníctve</w:t>
            </w:r>
          </w:p>
          <w:p w:rsidR="00FA4685" w:rsidP="78CD509D" w:rsidRDefault="00FA4685" w14:paraId="2543D533" w14:textId="4E109A97">
            <w:pPr>
              <w:pStyle w:val="Odsekzoznamu"/>
              <w:numPr>
                <w:ilvl w:val="0"/>
                <w:numId w:val="9"/>
              </w:numPr>
              <w:ind/>
              <w:rPr>
                <w:noProof w:val="0"/>
                <w:lang w:val="sk-SK"/>
              </w:rPr>
            </w:pPr>
            <w:r w:rsidRPr="78CD509D" w:rsidR="6630FAB2">
              <w:rPr>
                <w:noProof w:val="0"/>
                <w:lang w:val="sk-SK"/>
              </w:rPr>
              <w:t>Úloha ekologického ústneho podania (</w:t>
            </w:r>
            <w:r w:rsidRPr="78CD509D" w:rsidR="6630FAB2">
              <w:rPr>
                <w:noProof w:val="0"/>
                <w:lang w:val="sk-SK"/>
              </w:rPr>
              <w:t>word</w:t>
            </w:r>
            <w:r w:rsidRPr="78CD509D" w:rsidR="6630FAB2">
              <w:rPr>
                <w:noProof w:val="0"/>
                <w:lang w:val="sk-SK"/>
              </w:rPr>
              <w:t>-of-</w:t>
            </w:r>
            <w:r w:rsidRPr="78CD509D" w:rsidR="6630FAB2">
              <w:rPr>
                <w:noProof w:val="0"/>
                <w:lang w:val="sk-SK"/>
              </w:rPr>
              <w:t>mouth</w:t>
            </w:r>
            <w:r w:rsidRPr="78CD509D" w:rsidR="6630FAB2">
              <w:rPr>
                <w:noProof w:val="0"/>
                <w:lang w:val="sk-SK"/>
              </w:rPr>
              <w:t xml:space="preserve">) a vnímanej hodnoty produktu v </w:t>
            </w:r>
            <w:r w:rsidRPr="78CD509D" w:rsidR="656D38C3">
              <w:rPr>
                <w:noProof w:val="0"/>
                <w:lang w:val="sk-SK"/>
              </w:rPr>
              <w:t>oblasti módy</w:t>
            </w:r>
          </w:p>
          <w:p w:rsidR="00FA4685" w:rsidP="78CD509D" w:rsidRDefault="00FA4685" w14:paraId="102039E8" w14:textId="39B63058">
            <w:pPr>
              <w:pStyle w:val="Odsekzoznamu"/>
              <w:numPr>
                <w:ilvl w:val="0"/>
                <w:numId w:val="9"/>
              </w:numPr>
              <w:ind/>
              <w:rPr>
                <w:noProof w:val="0"/>
                <w:lang w:val="sk-SK"/>
              </w:rPr>
            </w:pPr>
            <w:r w:rsidRPr="78CD509D" w:rsidR="1950F589">
              <w:rPr>
                <w:noProof w:val="0"/>
                <w:lang w:val="sk-SK"/>
              </w:rPr>
              <w:t xml:space="preserve">Vplyv </w:t>
            </w:r>
            <w:r w:rsidRPr="78CD509D" w:rsidR="1950F589">
              <w:rPr>
                <w:noProof w:val="0"/>
                <w:lang w:val="sk-SK"/>
              </w:rPr>
              <w:t>influencerov</w:t>
            </w:r>
            <w:r w:rsidRPr="78CD509D" w:rsidR="1950F589">
              <w:rPr>
                <w:noProof w:val="0"/>
                <w:lang w:val="sk-SK"/>
              </w:rPr>
              <w:t xml:space="preserve"> na nákupné zámery spotrebiteľov</w:t>
            </w:r>
          </w:p>
        </w:tc>
      </w:tr>
      <w:tr w:rsidR="00C444CB" w:rsidTr="4A6380BE" w14:paraId="5C7A7D6E" w14:textId="77777777">
        <w:trPr>
          <w:trHeight w:val="1215"/>
        </w:trPr>
        <w:tc>
          <w:tcPr>
            <w:tcW w:w="2972" w:type="dxa"/>
            <w:tcMar/>
          </w:tcPr>
          <w:p w:rsidR="00C444CB" w:rsidRDefault="00C444CB" w14:paraId="02725C2F" w14:textId="73D6D603">
            <w:r>
              <w:t xml:space="preserve">Milan </w:t>
            </w:r>
            <w:proofErr w:type="spellStart"/>
            <w:r>
              <w:t>Banyár</w:t>
            </w:r>
            <w:proofErr w:type="spellEnd"/>
            <w:r>
              <w:t>, doc., PhDr., PhD.</w:t>
            </w:r>
          </w:p>
        </w:tc>
        <w:tc>
          <w:tcPr>
            <w:tcW w:w="6521" w:type="dxa"/>
            <w:tcMar/>
          </w:tcPr>
          <w:p w:rsidR="00FA4685" w:rsidP="405EA4EB" w:rsidRDefault="00FA4685" w14:paraId="4BCBDC23" w14:textId="339EC373">
            <w:pPr>
              <w:pStyle w:val="Odsekzoznamu"/>
              <w:numPr>
                <w:ilvl w:val="0"/>
                <w:numId w:val="10"/>
              </w:numPr>
              <w:ind/>
              <w:rPr>
                <w:b w:val="0"/>
                <w:bCs w:val="0"/>
                <w:noProof w:val="0"/>
                <w:color w:val="2F5496" w:themeColor="accent1" w:themeTint="FF" w:themeShade="BF"/>
                <w:lang w:val="sk-SK"/>
              </w:rPr>
            </w:pPr>
            <w:r w:rsidRPr="405EA4EB" w:rsidR="1277F0FD">
              <w:rPr>
                <w:b w:val="0"/>
                <w:bCs w:val="0"/>
                <w:noProof w:val="0"/>
                <w:color w:val="2F5496" w:themeColor="accent1" w:themeTint="FF" w:themeShade="BF"/>
                <w:lang w:val="sk-SK"/>
              </w:rPr>
              <w:t>Komunikačná stratégia značky na sociálnej sieti Instagram</w:t>
            </w:r>
          </w:p>
          <w:p w:rsidR="00FA4685" w:rsidP="405EA4EB" w:rsidRDefault="00FA4685" w14:paraId="515DF9E8" w14:textId="7980912C">
            <w:pPr>
              <w:pStyle w:val="Odsekzoznamu"/>
              <w:numPr>
                <w:ilvl w:val="0"/>
                <w:numId w:val="10"/>
              </w:numPr>
              <w:ind/>
              <w:rPr>
                <w:b w:val="0"/>
                <w:bCs w:val="0"/>
                <w:noProof w:val="0"/>
                <w:color w:val="2F5496" w:themeColor="accent1" w:themeTint="FF" w:themeShade="BF"/>
                <w:lang w:val="sk-SK"/>
              </w:rPr>
            </w:pPr>
            <w:r w:rsidRPr="405EA4EB" w:rsidR="2BC0182F">
              <w:rPr>
                <w:b w:val="0"/>
                <w:bCs w:val="0"/>
                <w:noProof w:val="0"/>
                <w:color w:val="2F5496" w:themeColor="accent1" w:themeTint="FF" w:themeShade="BF"/>
                <w:lang w:val="sk-SK"/>
              </w:rPr>
              <w:t>Marketingová komunikácia hudobného</w:t>
            </w:r>
            <w:r w:rsidRPr="405EA4EB" w:rsidR="2BC0182F">
              <w:rPr>
                <w:b w:val="0"/>
                <w:bCs w:val="0"/>
                <w:noProof w:val="0"/>
                <w:color w:val="2F5496" w:themeColor="accent1" w:themeTint="FF" w:themeShade="BF"/>
                <w:lang w:val="sk-SK"/>
              </w:rPr>
              <w:t xml:space="preserve"> </w:t>
            </w:r>
            <w:r w:rsidRPr="405EA4EB" w:rsidR="18DE7B9E">
              <w:rPr>
                <w:b w:val="0"/>
                <w:bCs w:val="0"/>
                <w:noProof w:val="0"/>
                <w:color w:val="2F5496" w:themeColor="accent1" w:themeTint="FF" w:themeShade="BF"/>
                <w:lang w:val="sk-SK"/>
              </w:rPr>
              <w:t>podujatia</w:t>
            </w:r>
            <w:r w:rsidRPr="405EA4EB" w:rsidR="18DE7B9E">
              <w:rPr>
                <w:b w:val="0"/>
                <w:bCs w:val="0"/>
                <w:noProof w:val="0"/>
                <w:color w:val="2F5496" w:themeColor="accent1" w:themeTint="FF" w:themeShade="BF"/>
                <w:lang w:val="sk-SK"/>
              </w:rPr>
              <w:t xml:space="preserve"> </w:t>
            </w:r>
          </w:p>
          <w:p w:rsidR="00FA4685" w:rsidP="405EA4EB" w:rsidRDefault="00FA4685" w14:paraId="656E799F" w14:textId="6DEFAE0A">
            <w:pPr>
              <w:pStyle w:val="Odsekzoznamu"/>
              <w:numPr>
                <w:ilvl w:val="0"/>
                <w:numId w:val="10"/>
              </w:numPr>
              <w:ind/>
              <w:rPr>
                <w:b w:val="0"/>
                <w:bCs w:val="0"/>
                <w:noProof w:val="0"/>
                <w:color w:val="2F5496" w:themeColor="accent1" w:themeTint="FF" w:themeShade="BF"/>
                <w:lang w:val="sk-SK"/>
              </w:rPr>
            </w:pPr>
            <w:r w:rsidRPr="405EA4EB" w:rsidR="33962A12">
              <w:rPr>
                <w:b w:val="0"/>
                <w:bCs w:val="0"/>
                <w:noProof w:val="0"/>
                <w:color w:val="2F5496" w:themeColor="accent1" w:themeTint="FF" w:themeShade="BF"/>
                <w:lang w:val="sk-SK"/>
              </w:rPr>
              <w:t xml:space="preserve">Budovanie osobnej značky </w:t>
            </w:r>
            <w:r w:rsidRPr="405EA4EB" w:rsidR="333297D7">
              <w:rPr>
                <w:b w:val="0"/>
                <w:bCs w:val="0"/>
                <w:noProof w:val="0"/>
                <w:color w:val="2F5496" w:themeColor="accent1" w:themeTint="FF" w:themeShade="BF"/>
                <w:lang w:val="sk-SK"/>
              </w:rPr>
              <w:t>v prostredí sociálnych médií</w:t>
            </w:r>
          </w:p>
          <w:p w:rsidR="00FA4685" w:rsidP="78CD509D" w:rsidRDefault="00FA4685" w14:paraId="7847259A" w14:textId="3D1E2B5A">
            <w:pPr>
              <w:pStyle w:val="Odsekzoznamu"/>
              <w:numPr>
                <w:ilvl w:val="0"/>
                <w:numId w:val="10"/>
              </w:numPr>
              <w:ind/>
              <w:rPr>
                <w:noProof w:val="0"/>
                <w:lang w:val="sk-SK"/>
              </w:rPr>
            </w:pPr>
            <w:r w:rsidRPr="405EA4EB" w:rsidR="20BB6460">
              <w:rPr>
                <w:noProof w:val="0"/>
                <w:lang w:val="sk-SK"/>
              </w:rPr>
              <w:t xml:space="preserve">Vplyv </w:t>
            </w:r>
            <w:r w:rsidRPr="405EA4EB" w:rsidR="20BB6460">
              <w:rPr>
                <w:noProof w:val="0"/>
                <w:lang w:val="sk-SK"/>
              </w:rPr>
              <w:t>influenecerov</w:t>
            </w:r>
            <w:r w:rsidRPr="405EA4EB" w:rsidR="20BB6460">
              <w:rPr>
                <w:noProof w:val="0"/>
                <w:lang w:val="sk-SK"/>
              </w:rPr>
              <w:t xml:space="preserve"> na </w:t>
            </w:r>
            <w:r w:rsidRPr="405EA4EB" w:rsidR="20BB6460">
              <w:rPr>
                <w:noProof w:val="0"/>
                <w:lang w:val="sk-SK"/>
              </w:rPr>
              <w:t>GenZ</w:t>
            </w:r>
            <w:r w:rsidRPr="405EA4EB" w:rsidR="20BB6460">
              <w:rPr>
                <w:noProof w:val="0"/>
                <w:lang w:val="sk-SK"/>
              </w:rPr>
              <w:t xml:space="preserve"> a jej spotrebiteľské správanie</w:t>
            </w:r>
          </w:p>
        </w:tc>
      </w:tr>
      <w:tr w:rsidR="002F342A" w:rsidTr="4A6380BE" w14:paraId="7308AFC7" w14:textId="77777777">
        <w:trPr>
          <w:trHeight w:val="1140"/>
        </w:trPr>
        <w:tc>
          <w:tcPr>
            <w:tcW w:w="2972" w:type="dxa"/>
            <w:tcMar/>
          </w:tcPr>
          <w:p w:rsidR="002F342A" w:rsidRDefault="002F342A" w14:paraId="6E70F3FD" w14:textId="79E15EC9">
            <w:r>
              <w:t xml:space="preserve">Eva </w:t>
            </w:r>
            <w:proofErr w:type="spellStart"/>
            <w:r>
              <w:t>Chudinová</w:t>
            </w:r>
            <w:proofErr w:type="spellEnd"/>
            <w:r>
              <w:t>, doc., PhD., PhD.</w:t>
            </w:r>
          </w:p>
        </w:tc>
        <w:tc>
          <w:tcPr>
            <w:tcW w:w="6521" w:type="dxa"/>
            <w:tcMar/>
          </w:tcPr>
          <w:p w:rsidR="00FA4685" w:rsidP="405EA4EB" w:rsidRDefault="00FA4685" w14:paraId="32C748A4" w14:textId="1E770BAD">
            <w:pPr>
              <w:pStyle w:val="Odsekzoznamu"/>
              <w:numPr>
                <w:ilvl w:val="0"/>
                <w:numId w:val="11"/>
              </w:numPr>
              <w:ind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405EA4EB" w:rsidR="45ED62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Interná komunikácia spoločnosti z oblasti </w:t>
            </w:r>
            <w:r w:rsidRPr="405EA4EB" w:rsidR="45ED62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energetiky</w:t>
            </w:r>
          </w:p>
          <w:p w:rsidR="00FA4685" w:rsidP="405EA4EB" w:rsidRDefault="00FA4685" w14:paraId="0E5184EF" w14:textId="193F6F71">
            <w:pPr>
              <w:pStyle w:val="Odsekzoznamu"/>
              <w:numPr>
                <w:ilvl w:val="0"/>
                <w:numId w:val="11"/>
              </w:numPr>
              <w:ind/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405EA4EB" w:rsidR="36F2FD0A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História reklamy na Slovensku v tlačených médiách (1980 až 1990)</w:t>
            </w:r>
          </w:p>
          <w:p w:rsidR="00FA4685" w:rsidP="78CD509D" w:rsidRDefault="00FA4685" w14:paraId="7E4D3574" w14:textId="016DDB96">
            <w:pPr>
              <w:pStyle w:val="Odsekzoznamu"/>
              <w:numPr>
                <w:ilvl w:val="0"/>
                <w:numId w:val="11"/>
              </w:numPr>
              <w:ind/>
              <w:rPr>
                <w:rFonts w:ascii="Calibri" w:hAnsi="Calibri" w:eastAsia="Calibri" w:cs="Calibri"/>
                <w:noProof w:val="0"/>
                <w:sz w:val="22"/>
                <w:szCs w:val="22"/>
                <w:lang w:val="sk-SK"/>
              </w:rPr>
            </w:pPr>
            <w:r w:rsidRPr="405EA4EB" w:rsidR="7D98C75B">
              <w:rPr>
                <w:rFonts w:ascii="Calibri" w:hAnsi="Calibri" w:eastAsia="Calibri" w:cs="Calibri"/>
                <w:noProof w:val="0"/>
                <w:sz w:val="22"/>
                <w:szCs w:val="22"/>
                <w:lang w:val="sk-SK"/>
              </w:rPr>
              <w:t>Využitie umelej inteligencie v marketingovej komunikácii</w:t>
            </w:r>
          </w:p>
        </w:tc>
      </w:tr>
      <w:tr w:rsidR="00AE468B" w:rsidTr="4A6380BE" w14:paraId="54921A1B" w14:textId="77777777">
        <w:tc>
          <w:tcPr>
            <w:tcW w:w="2972" w:type="dxa"/>
            <w:tcMar/>
          </w:tcPr>
          <w:p w:rsidR="00AE468B" w:rsidRDefault="00AE468B" w14:paraId="2BD5AFA7" w14:textId="3BD3FB19">
            <w:r>
              <w:t>Tatiana Deptová, Mgr., PhD.</w:t>
            </w:r>
          </w:p>
        </w:tc>
        <w:tc>
          <w:tcPr>
            <w:tcW w:w="6521" w:type="dxa"/>
            <w:tcMar/>
          </w:tcPr>
          <w:p w:rsidR="002F342A" w:rsidP="405EA4EB" w:rsidRDefault="002F342A" w14:paraId="77A13279" w14:textId="04CBB970">
            <w:pPr>
              <w:pStyle w:val="Odsekzoznamu"/>
              <w:numPr>
                <w:ilvl w:val="0"/>
                <w:numId w:val="14"/>
              </w:numPr>
              <w:ind/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405EA4EB" w:rsidR="1E12F58C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FOMO aktivity a ich využívanie v MK</w:t>
            </w:r>
          </w:p>
          <w:p w:rsidR="002F342A" w:rsidP="405EA4EB" w:rsidRDefault="002F342A" w14:paraId="44154FE4" w14:textId="22D65D21">
            <w:pPr>
              <w:pStyle w:val="Odsekzoznamu"/>
              <w:numPr>
                <w:ilvl w:val="0"/>
                <w:numId w:val="14"/>
              </w:numPr>
              <w:ind/>
              <w:rPr>
                <w:noProof w:val="0"/>
                <w:color w:val="2F5496" w:themeColor="accent1" w:themeTint="FF" w:themeShade="BF"/>
                <w:lang w:val="sk-SK"/>
              </w:rPr>
            </w:pPr>
            <w:r w:rsidRPr="405EA4EB" w:rsidR="50CD97F3">
              <w:rPr>
                <w:noProof w:val="0"/>
                <w:color w:val="2F5496" w:themeColor="accent1" w:themeTint="FF" w:themeShade="BF"/>
                <w:lang w:val="sk-SK"/>
              </w:rPr>
              <w:t>Komunikačná stratégia</w:t>
            </w:r>
            <w:r w:rsidRPr="405EA4EB" w:rsidR="2883BA4C">
              <w:rPr>
                <w:noProof w:val="0"/>
                <w:color w:val="2F5496" w:themeColor="accent1" w:themeTint="FF" w:themeShade="BF"/>
                <w:lang w:val="sk-SK"/>
              </w:rPr>
              <w:t xml:space="preserve"> vybran</w:t>
            </w:r>
            <w:r w:rsidRPr="405EA4EB" w:rsidR="21397249">
              <w:rPr>
                <w:noProof w:val="0"/>
                <w:color w:val="2F5496" w:themeColor="accent1" w:themeTint="FF" w:themeShade="BF"/>
                <w:lang w:val="sk-SK"/>
              </w:rPr>
              <w:t>ého podniku</w:t>
            </w:r>
          </w:p>
          <w:p w:rsidR="002F342A" w:rsidP="405EA4EB" w:rsidRDefault="002F342A" w14:paraId="11575CB8" w14:textId="378766C8">
            <w:pPr>
              <w:pStyle w:val="Odsekzoznamu"/>
              <w:numPr>
                <w:ilvl w:val="0"/>
                <w:numId w:val="14"/>
              </w:numPr>
              <w:ind/>
              <w:rPr>
                <w:noProof w:val="0"/>
                <w:color w:val="2F5496" w:themeColor="accent1" w:themeTint="FF" w:themeShade="BF"/>
                <w:lang w:val="sk-SK"/>
              </w:rPr>
            </w:pPr>
            <w:r w:rsidRPr="405EA4EB" w:rsidR="31D3D414">
              <w:rPr>
                <w:noProof w:val="0"/>
                <w:color w:val="2F5496" w:themeColor="accent1" w:themeTint="FF" w:themeShade="BF"/>
                <w:lang w:val="sk-SK"/>
              </w:rPr>
              <w:t>Komunikačná stratégia značky v lokálnom prostredí</w:t>
            </w:r>
          </w:p>
          <w:p w:rsidR="002F342A" w:rsidP="405EA4EB" w:rsidRDefault="002F342A" w14:paraId="5233B544" w14:textId="46C02530">
            <w:pPr>
              <w:pStyle w:val="Odsekzoznamu"/>
              <w:numPr>
                <w:ilvl w:val="0"/>
                <w:numId w:val="14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405EA4EB" w:rsidR="7E3BE26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Budovanie zákazníckej lojality módnych značiek na slovenskom trhu</w:t>
            </w:r>
          </w:p>
          <w:p w:rsidR="002F342A" w:rsidP="405EA4EB" w:rsidRDefault="002F342A" w14:paraId="3FC06FE9" w14:textId="1F5C37A0">
            <w:pPr>
              <w:pStyle w:val="Odsekzoznamu"/>
              <w:numPr>
                <w:ilvl w:val="0"/>
                <w:numId w:val="14"/>
              </w:numPr>
              <w:ind/>
              <w:rPr>
                <w:noProof w:val="0"/>
                <w:lang w:val="sk-SK"/>
              </w:rPr>
            </w:pPr>
            <w:r w:rsidRPr="405EA4EB" w:rsidR="2EC9216A">
              <w:rPr>
                <w:noProof w:val="0"/>
                <w:lang w:val="sk-SK"/>
              </w:rPr>
              <w:t>Význam audioreklamy v podcastoch a streamovacích službách pre budovanie povedomia o značke u mladých spotrebiteľov</w:t>
            </w:r>
          </w:p>
        </w:tc>
      </w:tr>
      <w:tr w:rsidR="00AE468B" w:rsidTr="4A6380BE" w14:paraId="3E03881F" w14:textId="77777777">
        <w:tc>
          <w:tcPr>
            <w:tcW w:w="2972" w:type="dxa"/>
            <w:tcMar/>
          </w:tcPr>
          <w:p w:rsidR="00AE468B" w:rsidRDefault="002F342A" w14:paraId="04005D32" w14:textId="213DB3F4">
            <w:r>
              <w:t xml:space="preserve">Peter </w:t>
            </w:r>
            <w:proofErr w:type="spellStart"/>
            <w:r>
              <w:t>Rajčák</w:t>
            </w:r>
            <w:proofErr w:type="spellEnd"/>
            <w:r>
              <w:t>, Mgr., PhD.</w:t>
            </w:r>
          </w:p>
        </w:tc>
        <w:tc>
          <w:tcPr>
            <w:tcW w:w="6521" w:type="dxa"/>
            <w:tcMar/>
          </w:tcPr>
          <w:p w:rsidR="00AE468B" w:rsidP="405EA4EB" w:rsidRDefault="00AE468B" w14:paraId="4A8955D7" w14:textId="5E3C42B4">
            <w:pPr>
              <w:pStyle w:val="Odsekzoznamu"/>
              <w:numPr>
                <w:ilvl w:val="0"/>
                <w:numId w:val="19"/>
              </w:numPr>
              <w:ind/>
              <w:rPr>
                <w:color w:val="2F5496" w:themeColor="accent1" w:themeTint="FF" w:themeShade="BF"/>
              </w:rPr>
            </w:pPr>
            <w:r w:rsidRPr="405EA4EB" w:rsidR="390C98E0">
              <w:rPr>
                <w:color w:val="2F5496" w:themeColor="accent1" w:themeTint="FF" w:themeShade="BF"/>
              </w:rPr>
              <w:t>Inkl</w:t>
            </w:r>
            <w:r w:rsidRPr="405EA4EB" w:rsidR="50B805D2">
              <w:rPr>
                <w:color w:val="2F5496" w:themeColor="accent1" w:themeTint="FF" w:themeShade="BF"/>
              </w:rPr>
              <w:t>u</w:t>
            </w:r>
            <w:r w:rsidRPr="405EA4EB" w:rsidR="390C98E0">
              <w:rPr>
                <w:color w:val="2F5496" w:themeColor="accent1" w:themeTint="FF" w:themeShade="BF"/>
              </w:rPr>
              <w:t>z</w:t>
            </w:r>
            <w:r w:rsidRPr="405EA4EB" w:rsidR="4D5D9144">
              <w:rPr>
                <w:color w:val="2F5496" w:themeColor="accent1" w:themeTint="FF" w:themeShade="BF"/>
              </w:rPr>
              <w:t>í</w:t>
            </w:r>
            <w:r w:rsidRPr="405EA4EB" w:rsidR="0A19EF67">
              <w:rPr>
                <w:color w:val="2F5496" w:themeColor="accent1" w:themeTint="FF" w:themeShade="BF"/>
              </w:rPr>
              <w:t>vny marketing ako nástroj budovania značky</w:t>
            </w:r>
          </w:p>
          <w:p w:rsidR="00AE468B" w:rsidP="405EA4EB" w:rsidRDefault="00AE468B" w14:paraId="7366B9C5" w14:textId="2ABE5A6B">
            <w:pPr>
              <w:pStyle w:val="Odsekzoznamu"/>
              <w:numPr>
                <w:ilvl w:val="0"/>
                <w:numId w:val="19"/>
              </w:numPr>
              <w:ind/>
              <w:rPr>
                <w:color w:val="2F5496" w:themeColor="accent1" w:themeTint="FF" w:themeShade="BF"/>
              </w:rPr>
            </w:pPr>
            <w:r w:rsidRPr="64910E06" w:rsidR="32C3A492">
              <w:rPr>
                <w:color w:val="2F5496" w:themeColor="accent1" w:themeTint="FF" w:themeShade="BF"/>
              </w:rPr>
              <w:t>Storytelling</w:t>
            </w:r>
            <w:r w:rsidRPr="64910E06" w:rsidR="32C3A492">
              <w:rPr>
                <w:color w:val="2F5496" w:themeColor="accent1" w:themeTint="FF" w:themeShade="BF"/>
              </w:rPr>
              <w:t xml:space="preserve"> v komunikácii neziskových združení</w:t>
            </w:r>
          </w:p>
          <w:p w:rsidR="00AE468B" w:rsidP="64910E06" w:rsidRDefault="00AE468B" w14:paraId="48204F95" w14:textId="29595D1C">
            <w:pPr>
              <w:pStyle w:val="Odsekzoznamu"/>
              <w:numPr>
                <w:ilvl w:val="0"/>
                <w:numId w:val="19"/>
              </w:numPr>
              <w:ind/>
              <w:rPr>
                <w:color w:val="2F5496" w:themeColor="accent1" w:themeTint="FF" w:themeShade="BF"/>
              </w:rPr>
            </w:pPr>
            <w:r w:rsidRPr="64910E06" w:rsidR="0AAF9376">
              <w:rPr>
                <w:color w:val="2F5496" w:themeColor="accent1" w:themeTint="FF" w:themeShade="BF"/>
              </w:rPr>
              <w:t xml:space="preserve">Hodnotoví </w:t>
            </w:r>
            <w:r w:rsidRPr="64910E06" w:rsidR="0AAF9376">
              <w:rPr>
                <w:color w:val="2F5496" w:themeColor="accent1" w:themeTint="FF" w:themeShade="BF"/>
              </w:rPr>
              <w:t>influenceri</w:t>
            </w:r>
            <w:r w:rsidRPr="64910E06" w:rsidR="0AAF9376">
              <w:rPr>
                <w:color w:val="2F5496" w:themeColor="accent1" w:themeTint="FF" w:themeShade="BF"/>
              </w:rPr>
              <w:t xml:space="preserve"> </w:t>
            </w:r>
            <w:r w:rsidRPr="64910E06" w:rsidR="2E236D68">
              <w:rPr>
                <w:color w:val="2F5496" w:themeColor="accent1" w:themeTint="FF" w:themeShade="BF"/>
              </w:rPr>
              <w:t>v marketingových kampaniach zameraných na generáciu Z</w:t>
            </w:r>
          </w:p>
          <w:p w:rsidR="00AE468B" w:rsidP="64910E06" w:rsidRDefault="00AE468B" w14:paraId="4F840AC6" w14:textId="2782C038">
            <w:pPr>
              <w:pStyle w:val="Odsekzoznamu"/>
              <w:numPr>
                <w:ilvl w:val="0"/>
                <w:numId w:val="19"/>
              </w:numPr>
              <w:suppressLineNumbers w:val="0"/>
              <w:bidi w:val="0"/>
              <w:spacing w:before="0" w:beforeAutospacing="off" w:after="0" w:afterAutospacing="off" w:line="240" w:lineRule="auto"/>
              <w:ind w:right="0"/>
              <w:jc w:val="left"/>
              <w:rPr>
                <w:color w:val="2F5496" w:themeColor="accent1" w:themeTint="FF" w:themeShade="BF"/>
              </w:rPr>
            </w:pPr>
            <w:r w:rsidRPr="64910E06" w:rsidR="2E236D68">
              <w:rPr>
                <w:color w:val="2F5496" w:themeColor="accent1" w:themeTint="FF" w:themeShade="BF"/>
              </w:rPr>
              <w:t xml:space="preserve">Úloha </w:t>
            </w:r>
            <w:r w:rsidRPr="64910E06" w:rsidR="2E236D68">
              <w:rPr>
                <w:color w:val="2F5496" w:themeColor="accent1" w:themeTint="FF" w:themeShade="BF"/>
              </w:rPr>
              <w:t>influencerov</w:t>
            </w:r>
            <w:r w:rsidRPr="64910E06" w:rsidR="2E236D68">
              <w:rPr>
                <w:color w:val="2F5496" w:themeColor="accent1" w:themeTint="FF" w:themeShade="BF"/>
              </w:rPr>
              <w:t xml:space="preserve"> pri budovaní značky na sociálnych sieťach</w:t>
            </w:r>
          </w:p>
          <w:p w:rsidR="2E236D68" w:rsidP="64910E06" w:rsidRDefault="2E236D68" w14:paraId="3EE3A8CA" w14:textId="7CB80832">
            <w:pPr>
              <w:pStyle w:val="Odsekzoznamu"/>
              <w:numPr>
                <w:ilvl w:val="0"/>
                <w:numId w:val="19"/>
              </w:numPr>
              <w:suppressLineNumbers w:val="0"/>
              <w:bidi w:val="0"/>
              <w:spacing w:before="0" w:beforeAutospacing="off" w:after="0" w:afterAutospacing="off" w:line="240" w:lineRule="auto"/>
              <w:ind w:right="0"/>
              <w:jc w:val="left"/>
              <w:rPr>
                <w:color w:val="2F5496" w:themeColor="accent1" w:themeTint="FF" w:themeShade="BF"/>
              </w:rPr>
            </w:pPr>
            <w:r w:rsidRPr="64910E06" w:rsidR="2E236D68">
              <w:rPr>
                <w:color w:val="2F5496" w:themeColor="accent1" w:themeTint="FF" w:themeShade="BF"/>
              </w:rPr>
              <w:t>Komunikačná stratégia vybranej značky na sociálnej sieti Instagram</w:t>
            </w:r>
          </w:p>
          <w:p w:rsidR="00AE468B" w:rsidP="64910E06" w:rsidRDefault="00AE468B" w14:paraId="1D040369" w14:textId="603EE874">
            <w:pPr>
              <w:pStyle w:val="Odsekzoznamu"/>
              <w:numPr>
                <w:ilvl w:val="0"/>
                <w:numId w:val="19"/>
              </w:numPr>
              <w:suppressLineNumbers w:val="0"/>
              <w:bidi w:val="0"/>
              <w:spacing w:before="0" w:beforeAutospacing="off" w:after="0" w:afterAutospacing="off" w:line="240" w:lineRule="auto"/>
              <w:ind w:right="0"/>
              <w:jc w:val="left"/>
              <w:rPr>
                <w:i w:val="1"/>
                <w:iCs w:val="1"/>
                <w:color w:val="2F5496" w:themeColor="accent1" w:themeTint="FF" w:themeShade="BF"/>
              </w:rPr>
            </w:pPr>
            <w:r w:rsidRPr="64910E06" w:rsidR="53B47678">
              <w:rPr>
                <w:color w:val="2F5496" w:themeColor="accent1" w:themeTint="FF" w:themeShade="BF"/>
              </w:rPr>
              <w:t>P</w:t>
            </w:r>
            <w:r w:rsidRPr="64910E06" w:rsidR="53B47678">
              <w:rPr>
                <w:color w:val="2F5496" w:themeColor="accent1" w:themeTint="FF" w:themeShade="BF"/>
              </w:rPr>
              <w:t xml:space="preserve">rintová reklama v slovenských </w:t>
            </w:r>
            <w:r w:rsidRPr="64910E06" w:rsidR="53B47678">
              <w:rPr>
                <w:color w:val="2F5496" w:themeColor="accent1" w:themeTint="FF" w:themeShade="BF"/>
              </w:rPr>
              <w:t>médi</w:t>
            </w:r>
            <w:r w:rsidRPr="64910E06" w:rsidR="08B8AB46">
              <w:rPr>
                <w:color w:val="2F5496" w:themeColor="accent1" w:themeTint="FF" w:themeShade="BF"/>
              </w:rPr>
              <w:t>á</w:t>
            </w:r>
            <w:r w:rsidRPr="64910E06" w:rsidR="53B47678">
              <w:rPr>
                <w:color w:val="2F5496" w:themeColor="accent1" w:themeTint="FF" w:themeShade="BF"/>
              </w:rPr>
              <w:t>ch</w:t>
            </w:r>
            <w:r w:rsidRPr="64910E06" w:rsidR="53B47678">
              <w:rPr>
                <w:color w:val="2F5496" w:themeColor="accent1" w:themeTint="FF" w:themeShade="BF"/>
              </w:rPr>
              <w:t xml:space="preserve"> medzi dvomi svetovými vojnami</w:t>
            </w:r>
          </w:p>
        </w:tc>
      </w:tr>
      <w:tr w:rsidR="00AE468B" w:rsidTr="4A6380BE" w14:paraId="786E58C2" w14:textId="77777777">
        <w:tc>
          <w:tcPr>
            <w:tcW w:w="2972" w:type="dxa"/>
            <w:tcMar/>
          </w:tcPr>
          <w:p w:rsidR="00AE468B" w:rsidRDefault="002F342A" w14:paraId="2889D0D9" w14:textId="3AA3F69E">
            <w:r>
              <w:t xml:space="preserve">Daniela </w:t>
            </w:r>
            <w:proofErr w:type="spellStart"/>
            <w:r>
              <w:t>Vunhu</w:t>
            </w:r>
            <w:proofErr w:type="spellEnd"/>
            <w:r>
              <w:t>, Mgr., Ing., PhD.</w:t>
            </w:r>
          </w:p>
        </w:tc>
        <w:tc>
          <w:tcPr>
            <w:tcW w:w="6521" w:type="dxa"/>
            <w:tcMar/>
          </w:tcPr>
          <w:p w:rsidR="005D02A9" w:rsidP="405EA4EB" w:rsidRDefault="005D02A9" w14:paraId="7AF86361" w14:textId="67198CCC">
            <w:pPr>
              <w:pStyle w:val="Odsekzoznamu"/>
              <w:numPr>
                <w:ilvl w:val="0"/>
                <w:numId w:val="17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405EA4EB" w:rsidR="61953D8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Storytelling</w:t>
            </w:r>
            <w:r w:rsidRPr="405EA4EB" w:rsidR="61953D8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 v krátkych video formátoch ako nástroj budovania značky</w:t>
            </w:r>
          </w:p>
          <w:p w:rsidR="005D02A9" w:rsidP="405EA4EB" w:rsidRDefault="005D02A9" w14:paraId="104E06D2" w14:textId="12A6D1FC">
            <w:pPr>
              <w:pStyle w:val="Odsekzoznamu"/>
              <w:numPr>
                <w:ilvl w:val="0"/>
                <w:numId w:val="17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405EA4EB" w:rsidR="4057265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Krízová komunikácia festivalu Pohoda a obnova dôvery návštevníkov</w:t>
            </w:r>
          </w:p>
          <w:p w:rsidR="005D02A9" w:rsidP="405EA4EB" w:rsidRDefault="005D02A9" w14:paraId="55942D7C" w14:textId="1FC2F1E6">
            <w:pPr>
              <w:pStyle w:val="Odsekzoznamu"/>
              <w:numPr>
                <w:ilvl w:val="0"/>
                <w:numId w:val="17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405EA4EB" w:rsidR="0B72233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Zmena </w:t>
            </w:r>
            <w:r w:rsidRPr="405EA4EB" w:rsidR="0B72233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positioningu</w:t>
            </w:r>
            <w:r w:rsidRPr="405EA4EB" w:rsidR="0B72233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 značky v konkurenčnom </w:t>
            </w:r>
            <w:r w:rsidRPr="405EA4EB" w:rsidR="0B72233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retailovom</w:t>
            </w:r>
            <w:r w:rsidRPr="405EA4EB" w:rsidR="0B72233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 prostredí a jej implikácie pre marketingovú komunikáciu - prípadová štúdia Aupark Bratislava</w:t>
            </w:r>
          </w:p>
          <w:p w:rsidR="005D02A9" w:rsidP="377D6688" w:rsidRDefault="005D02A9" w14:paraId="10B86F01" w14:textId="7C6535FF">
            <w:pPr>
              <w:pStyle w:val="Odsekzoznamu"/>
              <w:numPr>
                <w:ilvl w:val="0"/>
                <w:numId w:val="17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sk-SK"/>
              </w:rPr>
            </w:pPr>
            <w:r w:rsidRPr="377D6688" w:rsidR="76E23C3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sk-SK"/>
              </w:rPr>
              <w:t>Zákaznícka skúsenosť v kamenných predajniach ako nástroj konkurenčného boja</w:t>
            </w:r>
          </w:p>
          <w:p w:rsidR="005D02A9" w:rsidP="57E724DA" w:rsidRDefault="005D02A9" w14:paraId="4A1DE887" w14:textId="45D634CB">
            <w:pPr>
              <w:pStyle w:val="Odsekzoznamu"/>
              <w:numPr>
                <w:ilvl w:val="0"/>
                <w:numId w:val="17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sk-SK"/>
              </w:rPr>
            </w:pPr>
            <w:r w:rsidRPr="57E724DA" w:rsidR="4B3CDBC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sk-SK"/>
              </w:rPr>
              <w:t xml:space="preserve">Marketingová komunikácia a jej dopad na návštevnosť v oblasti </w:t>
            </w:r>
            <w:r w:rsidRPr="57E724DA" w:rsidR="4B3CDBC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sk-SK"/>
              </w:rPr>
              <w:t>retailu</w:t>
            </w:r>
          </w:p>
        </w:tc>
      </w:tr>
      <w:tr w:rsidR="00AE468B" w:rsidTr="4A6380BE" w14:paraId="59C940BB" w14:textId="77777777">
        <w:tc>
          <w:tcPr>
            <w:tcW w:w="2972" w:type="dxa"/>
            <w:tcMar/>
          </w:tcPr>
          <w:p w:rsidR="00AE468B" w:rsidRDefault="00D73691" w14:paraId="3C5002E3" w14:textId="36E30BFF">
            <w:r>
              <w:t xml:space="preserve">Andrea </w:t>
            </w:r>
            <w:proofErr w:type="spellStart"/>
            <w:r>
              <w:t>Škvareninová</w:t>
            </w:r>
            <w:proofErr w:type="spellEnd"/>
            <w:r w:rsidR="002F342A">
              <w:t xml:space="preserve">, Mgr. </w:t>
            </w:r>
          </w:p>
        </w:tc>
        <w:tc>
          <w:tcPr>
            <w:tcW w:w="6521" w:type="dxa"/>
            <w:tcMar/>
          </w:tcPr>
          <w:p w:rsidR="002F342A" w:rsidP="405EA4EB" w:rsidRDefault="002F342A" w14:paraId="3F27EDA1" w14:textId="65153AFF">
            <w:pPr>
              <w:pStyle w:val="Odsekzoznamu"/>
              <w:numPr>
                <w:ilvl w:val="0"/>
                <w:numId w:val="12"/>
              </w:numPr>
              <w:ind/>
              <w:rPr>
                <w:noProof w:val="0"/>
                <w:color w:val="2F5496" w:themeColor="accent1" w:themeTint="FF" w:themeShade="BF"/>
                <w:lang w:val="sk-SK"/>
              </w:rPr>
            </w:pPr>
            <w:r w:rsidRPr="405EA4EB" w:rsidR="17EFDD7A">
              <w:rPr>
                <w:noProof w:val="0"/>
                <w:color w:val="2F5496" w:themeColor="accent1" w:themeTint="FF" w:themeShade="BF"/>
                <w:lang w:val="sk-SK"/>
              </w:rPr>
              <w:t>Redizajn</w:t>
            </w:r>
            <w:r w:rsidRPr="405EA4EB" w:rsidR="17EFDD7A">
              <w:rPr>
                <w:noProof w:val="0"/>
                <w:color w:val="2F5496" w:themeColor="accent1" w:themeTint="FF" w:themeShade="BF"/>
                <w:lang w:val="sk-SK"/>
              </w:rPr>
              <w:t xml:space="preserve"> vizuálnej identity lezeckého centra v kontexte súčasných </w:t>
            </w:r>
            <w:r w:rsidRPr="405EA4EB" w:rsidR="17EFDD7A">
              <w:rPr>
                <w:noProof w:val="0"/>
                <w:color w:val="2F5496" w:themeColor="accent1" w:themeTint="FF" w:themeShade="BF"/>
                <w:lang w:val="sk-SK"/>
              </w:rPr>
              <w:t>lifestylových</w:t>
            </w:r>
            <w:r w:rsidRPr="405EA4EB" w:rsidR="17EFDD7A">
              <w:rPr>
                <w:noProof w:val="0"/>
                <w:color w:val="2F5496" w:themeColor="accent1" w:themeTint="FF" w:themeShade="BF"/>
                <w:lang w:val="sk-SK"/>
              </w:rPr>
              <w:t xml:space="preserve"> trendov</w:t>
            </w:r>
          </w:p>
          <w:p w:rsidR="002F342A" w:rsidP="405EA4EB" w:rsidRDefault="002F342A" w14:paraId="2A4668C8" w14:textId="338E2479">
            <w:pPr>
              <w:pStyle w:val="Odsekzoznamu"/>
              <w:numPr>
                <w:ilvl w:val="0"/>
                <w:numId w:val="12"/>
              </w:numPr>
              <w:spacing w:before="240" w:beforeAutospacing="off" w:after="240" w:afterAutospacing="off"/>
              <w:ind/>
              <w:rPr>
                <w:noProof w:val="0"/>
                <w:color w:val="2F5496" w:themeColor="accent1" w:themeTint="FF" w:themeShade="BF"/>
                <w:lang w:val="sk-SK"/>
              </w:rPr>
            </w:pPr>
            <w:r w:rsidRPr="405EA4EB" w:rsidR="17EFDD7A">
              <w:rPr>
                <w:noProof w:val="0"/>
                <w:color w:val="2F5496" w:themeColor="accent1" w:themeTint="FF" w:themeShade="BF"/>
                <w:lang w:val="sk-SK"/>
              </w:rPr>
              <w:t xml:space="preserve">Analýza a </w:t>
            </w:r>
            <w:r w:rsidRPr="405EA4EB" w:rsidR="17EFDD7A">
              <w:rPr>
                <w:noProof w:val="0"/>
                <w:color w:val="2F5496" w:themeColor="accent1" w:themeTint="FF" w:themeShade="BF"/>
                <w:lang w:val="sk-SK"/>
              </w:rPr>
              <w:t>redizajn</w:t>
            </w:r>
            <w:r w:rsidRPr="405EA4EB" w:rsidR="17EFDD7A">
              <w:rPr>
                <w:noProof w:val="0"/>
                <w:color w:val="2F5496" w:themeColor="accent1" w:themeTint="FF" w:themeShade="BF"/>
                <w:lang w:val="sk-SK"/>
              </w:rPr>
              <w:t xml:space="preserve"> vizuálnej identity vybranej lokálnej značky</w:t>
            </w:r>
          </w:p>
          <w:p w:rsidR="002F342A" w:rsidP="405EA4EB" w:rsidRDefault="002F342A" w14:paraId="691B0337" w14:textId="4832DCB2">
            <w:pPr>
              <w:pStyle w:val="Odsekzoznamu"/>
              <w:numPr>
                <w:ilvl w:val="0"/>
                <w:numId w:val="12"/>
              </w:numPr>
              <w:ind/>
              <w:rPr>
                <w:noProof w:val="0"/>
                <w:color w:val="2F5496" w:themeColor="accent1" w:themeTint="FF" w:themeShade="BF"/>
                <w:lang w:val="sk-SK"/>
              </w:rPr>
            </w:pPr>
            <w:r w:rsidRPr="405EA4EB" w:rsidR="17EFDD7A">
              <w:rPr>
                <w:noProof w:val="0"/>
                <w:color w:val="2F5496" w:themeColor="accent1" w:themeTint="FF" w:themeShade="BF"/>
                <w:lang w:val="sk-SK"/>
              </w:rPr>
              <w:t>Návrh vizuálneho systému značky s dôrazom na digitálnu prezentáciu a produktovú fotografiu</w:t>
            </w:r>
          </w:p>
          <w:p w:rsidR="002F342A" w:rsidP="405EA4EB" w:rsidRDefault="002F342A" w14:paraId="648B9468" w14:textId="5AB6DFAE">
            <w:pPr>
              <w:pStyle w:val="Odsekzoznamu"/>
              <w:numPr>
                <w:ilvl w:val="0"/>
                <w:numId w:val="12"/>
              </w:numPr>
              <w:ind/>
              <w:rPr>
                <w:noProof w:val="0"/>
                <w:color w:val="2F5496" w:themeColor="accent1" w:themeTint="FF" w:themeShade="BF"/>
                <w:lang w:val="sk-SK"/>
              </w:rPr>
            </w:pPr>
            <w:r w:rsidRPr="405EA4EB" w:rsidR="7B59FBAC">
              <w:rPr>
                <w:noProof w:val="0"/>
                <w:color w:val="2F5496" w:themeColor="accent1" w:themeTint="FF" w:themeShade="BF"/>
                <w:lang w:val="sk-SK"/>
              </w:rPr>
              <w:t xml:space="preserve">Využitie </w:t>
            </w:r>
            <w:r w:rsidRPr="405EA4EB" w:rsidR="7B59FBAC">
              <w:rPr>
                <w:noProof w:val="0"/>
                <w:color w:val="2F5496" w:themeColor="accent1" w:themeTint="FF" w:themeShade="BF"/>
                <w:lang w:val="sk-SK"/>
              </w:rPr>
              <w:t>lifestylovej</w:t>
            </w:r>
            <w:r w:rsidRPr="405EA4EB" w:rsidR="7B59FBAC">
              <w:rPr>
                <w:noProof w:val="0"/>
                <w:color w:val="2F5496" w:themeColor="accent1" w:themeTint="FF" w:themeShade="BF"/>
                <w:lang w:val="sk-SK"/>
              </w:rPr>
              <w:t xml:space="preserve"> a reportážnej fotografie v </w:t>
            </w:r>
            <w:r w:rsidRPr="405EA4EB" w:rsidR="7B59FBAC">
              <w:rPr>
                <w:noProof w:val="0"/>
                <w:color w:val="2F5496" w:themeColor="accent1" w:themeTint="FF" w:themeShade="BF"/>
                <w:lang w:val="sk-SK"/>
              </w:rPr>
              <w:t>employer</w:t>
            </w:r>
            <w:r w:rsidRPr="405EA4EB" w:rsidR="7B59FBAC">
              <w:rPr>
                <w:noProof w:val="0"/>
                <w:color w:val="2F5496" w:themeColor="accent1" w:themeTint="FF" w:themeShade="BF"/>
                <w:lang w:val="sk-SK"/>
              </w:rPr>
              <w:t xml:space="preserve"> </w:t>
            </w:r>
            <w:r w:rsidRPr="405EA4EB" w:rsidR="7B59FBAC">
              <w:rPr>
                <w:noProof w:val="0"/>
                <w:color w:val="2F5496" w:themeColor="accent1" w:themeTint="FF" w:themeShade="BF"/>
                <w:lang w:val="sk-SK"/>
              </w:rPr>
              <w:t>brandingu</w:t>
            </w:r>
            <w:r w:rsidRPr="405EA4EB" w:rsidR="7B59FBAC">
              <w:rPr>
                <w:noProof w:val="0"/>
                <w:color w:val="2F5496" w:themeColor="accent1" w:themeTint="FF" w:themeShade="BF"/>
                <w:lang w:val="sk-SK"/>
              </w:rPr>
              <w:t>: Vplyv na vnímanie atraktivity zamestnávateľa</w:t>
            </w:r>
          </w:p>
        </w:tc>
      </w:tr>
      <w:tr w:rsidR="00AE468B" w:rsidTr="4A6380BE" w14:paraId="08A74932" w14:textId="77777777">
        <w:trPr>
          <w:trHeight w:val="1740"/>
        </w:trPr>
        <w:tc>
          <w:tcPr>
            <w:tcW w:w="2972" w:type="dxa"/>
            <w:tcMar/>
          </w:tcPr>
          <w:p w:rsidR="00AE468B" w:rsidRDefault="00731002" w14:paraId="18C535CE" w14:textId="5A30021A">
            <w:r>
              <w:t xml:space="preserve">Viktória </w:t>
            </w:r>
            <w:proofErr w:type="spellStart"/>
            <w:r>
              <w:t>Madleňáková</w:t>
            </w:r>
            <w:proofErr w:type="spellEnd"/>
            <w:r>
              <w:t xml:space="preserve">, Mgr. </w:t>
            </w:r>
          </w:p>
        </w:tc>
        <w:tc>
          <w:tcPr>
            <w:tcW w:w="6521" w:type="dxa"/>
            <w:tcMar/>
          </w:tcPr>
          <w:p w:rsidR="00731002" w:rsidP="405EA4EB" w:rsidRDefault="00731002" w14:paraId="478C5007" w14:textId="3E895517">
            <w:pPr>
              <w:pStyle w:val="Odsekzoznamu"/>
              <w:numPr>
                <w:ilvl w:val="0"/>
                <w:numId w:val="13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color w:val="2F5496" w:themeColor="accent1" w:themeTint="FF" w:themeShade="BF"/>
              </w:rPr>
            </w:pPr>
            <w:r w:rsidRPr="405EA4EB" w:rsidR="53796D3C">
              <w:rPr>
                <w:rFonts w:ascii="Calibri" w:hAnsi="Calibri" w:eastAsia="Calibri" w:cs="Calibri" w:asciiTheme="minorAscii" w:hAnsiTheme="minorAscii" w:eastAsiaTheme="minorAscii" w:cstheme="minorAscii"/>
                <w:color w:val="2F5496" w:themeColor="accent1" w:themeTint="FF" w:themeShade="BF"/>
              </w:rPr>
              <w:t>User-</w:t>
            </w:r>
            <w:r w:rsidRPr="405EA4EB" w:rsidR="53796D3C">
              <w:rPr>
                <w:rFonts w:ascii="Calibri" w:hAnsi="Calibri" w:eastAsia="Calibri" w:cs="Calibri" w:asciiTheme="minorAscii" w:hAnsiTheme="minorAscii" w:eastAsiaTheme="minorAscii" w:cstheme="minorAscii"/>
                <w:color w:val="2F5496" w:themeColor="accent1" w:themeTint="FF" w:themeShade="BF"/>
              </w:rPr>
              <w:t>generated</w:t>
            </w:r>
            <w:r w:rsidRPr="405EA4EB" w:rsidR="53796D3C">
              <w:rPr>
                <w:rFonts w:ascii="Calibri" w:hAnsi="Calibri" w:eastAsia="Calibri" w:cs="Calibri" w:asciiTheme="minorAscii" w:hAnsiTheme="minorAscii" w:eastAsiaTheme="minorAscii" w:cstheme="minorAscii"/>
                <w:color w:val="2F5496" w:themeColor="accent1" w:themeTint="FF" w:themeShade="BF"/>
              </w:rPr>
              <w:t xml:space="preserve"> </w:t>
            </w:r>
            <w:r w:rsidRPr="405EA4EB" w:rsidR="53796D3C">
              <w:rPr>
                <w:rFonts w:ascii="Calibri" w:hAnsi="Calibri" w:eastAsia="Calibri" w:cs="Calibri" w:asciiTheme="minorAscii" w:hAnsiTheme="minorAscii" w:eastAsiaTheme="minorAscii" w:cstheme="minorAscii"/>
                <w:color w:val="2F5496" w:themeColor="accent1" w:themeTint="FF" w:themeShade="BF"/>
              </w:rPr>
              <w:t>content</w:t>
            </w:r>
            <w:r w:rsidRPr="405EA4EB" w:rsidR="53796D3C">
              <w:rPr>
                <w:rFonts w:ascii="Calibri" w:hAnsi="Calibri" w:eastAsia="Calibri" w:cs="Calibri" w:asciiTheme="minorAscii" w:hAnsiTheme="minorAscii" w:eastAsiaTheme="minorAscii" w:cstheme="minorAscii"/>
                <w:color w:val="2F5496" w:themeColor="accent1" w:themeTint="FF" w:themeShade="BF"/>
              </w:rPr>
              <w:t xml:space="preserve"> ako nástroj budovania dôvery k značke</w:t>
            </w:r>
          </w:p>
          <w:p w:rsidR="38BAF6A4" w:rsidP="405EA4EB" w:rsidRDefault="38BAF6A4" w14:paraId="46E27DBB" w14:textId="237F9DF3">
            <w:pPr>
              <w:pStyle w:val="Odsekzoznamu"/>
              <w:numPr>
                <w:ilvl w:val="0"/>
                <w:numId w:val="13"/>
              </w:numPr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lang w:val="sk-SK"/>
              </w:rPr>
            </w:pPr>
            <w:r w:rsidRPr="405EA4EB" w:rsidR="3F667C4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lang w:val="sk-SK"/>
              </w:rPr>
              <w:t>Vizuálna identita kaviarní a jej vplyv na vnímanie značky</w:t>
            </w:r>
          </w:p>
          <w:p w:rsidR="00731002" w:rsidP="405EA4EB" w:rsidRDefault="00731002" w14:paraId="64E486B4" w14:textId="25FC69D2">
            <w:pPr>
              <w:pStyle w:val="Odsekzoznamu"/>
              <w:numPr>
                <w:ilvl w:val="0"/>
                <w:numId w:val="13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lang w:val="sk-SK"/>
              </w:rPr>
            </w:pPr>
            <w:r w:rsidRPr="405EA4EB" w:rsidR="0A0EF31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lang w:val="sk-SK"/>
              </w:rPr>
              <w:t xml:space="preserve">Vplyv </w:t>
            </w:r>
            <w:r w:rsidRPr="405EA4EB" w:rsidR="0A0EF31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lang w:val="sk-SK"/>
              </w:rPr>
              <w:t>social</w:t>
            </w:r>
            <w:r w:rsidRPr="405EA4EB" w:rsidR="0A0EF31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lang w:val="sk-SK"/>
              </w:rPr>
              <w:t xml:space="preserve"> </w:t>
            </w:r>
            <w:r w:rsidRPr="405EA4EB" w:rsidR="0A0EF31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lang w:val="sk-SK"/>
              </w:rPr>
              <w:t>proof</w:t>
            </w:r>
            <w:r w:rsidRPr="405EA4EB" w:rsidR="0A0EF31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lang w:val="sk-SK"/>
              </w:rPr>
              <w:t xml:space="preserve"> prvkov (recenzie, hodnotenia) na nákupné správanie</w:t>
            </w:r>
          </w:p>
          <w:p w:rsidR="00731002" w:rsidP="405EA4EB" w:rsidRDefault="00731002" w14:paraId="60ADDA94" w14:textId="21376871">
            <w:pPr>
              <w:pStyle w:val="Odsekzoznamu"/>
              <w:numPr>
                <w:ilvl w:val="0"/>
                <w:numId w:val="13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F5496" w:themeColor="accent1" w:themeTint="FF" w:themeShade="BF"/>
                <w:lang w:val="sk-SK"/>
              </w:rPr>
            </w:pPr>
            <w:r w:rsidRPr="405EA4EB" w:rsidR="1C1DD7E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F5496" w:themeColor="accent1" w:themeTint="FF" w:themeShade="BF"/>
                <w:lang w:val="sk-SK"/>
              </w:rPr>
              <w:t xml:space="preserve">Vplyv komunikácie </w:t>
            </w:r>
            <w:r w:rsidRPr="405EA4EB" w:rsidR="404003A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F5496" w:themeColor="accent1" w:themeTint="FF" w:themeShade="BF"/>
                <w:lang w:val="sk-SK"/>
              </w:rPr>
              <w:t>Slovenského skautingu</w:t>
            </w:r>
            <w:r w:rsidRPr="405EA4EB" w:rsidR="1C1DD7E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F5496" w:themeColor="accent1" w:themeTint="FF" w:themeShade="BF"/>
                <w:lang w:val="sk-SK"/>
              </w:rPr>
              <w:t xml:space="preserve"> na sociálnych sieťach na ochotu mladých ľudí zapájať sa do dobrovoľníckych aktivít</w:t>
            </w:r>
          </w:p>
        </w:tc>
      </w:tr>
    </w:tbl>
    <w:p w:rsidR="00A60079" w:rsidP="00A60079" w:rsidRDefault="00A60079" w14:paraId="61258CBC" w14:textId="77777777">
      <w:pPr>
        <w:spacing w:after="0"/>
        <w:rPr>
          <w:b/>
          <w:bCs/>
        </w:rPr>
      </w:pPr>
    </w:p>
    <w:p w:rsidR="00A60079" w:rsidRDefault="00A60079" w14:paraId="04075B21" w14:textId="77777777">
      <w:pPr>
        <w:rPr>
          <w:b/>
          <w:bCs/>
        </w:rPr>
      </w:pPr>
      <w:r>
        <w:rPr>
          <w:b/>
          <w:bCs/>
        </w:rPr>
        <w:br w:type="page"/>
      </w:r>
    </w:p>
    <w:p w:rsidRPr="00731002" w:rsidR="00731002" w:rsidP="00A60079" w:rsidRDefault="00731002" w14:paraId="113A9707" w14:textId="5C64FD6D">
      <w:pPr>
        <w:spacing w:after="0"/>
        <w:rPr>
          <w:b/>
          <w:bCs/>
        </w:rPr>
      </w:pPr>
      <w:r w:rsidRPr="00731002">
        <w:rPr>
          <w:b/>
          <w:bCs/>
        </w:rPr>
        <w:lastRenderedPageBreak/>
        <w:t>Zoznam tém záverečných prác na akad. rok 202</w:t>
      </w:r>
      <w:r w:rsidR="00D73691">
        <w:rPr>
          <w:b/>
          <w:bCs/>
        </w:rPr>
        <w:t>6</w:t>
      </w:r>
      <w:r w:rsidRPr="00731002">
        <w:rPr>
          <w:b/>
          <w:bCs/>
        </w:rPr>
        <w:t>/202</w:t>
      </w:r>
      <w:r w:rsidR="00D73691">
        <w:rPr>
          <w:b/>
          <w:bCs/>
        </w:rPr>
        <w:t>7</w:t>
      </w:r>
    </w:p>
    <w:p w:rsidR="00731002" w:rsidP="00A60079" w:rsidRDefault="00731002" w14:paraId="0FC08F09" w14:textId="77777777">
      <w:pPr>
        <w:spacing w:after="0" w:line="240" w:lineRule="auto"/>
      </w:pPr>
      <w:r>
        <w:t xml:space="preserve">Študijný program: </w:t>
      </w:r>
      <w:r w:rsidRPr="00350B8B">
        <w:rPr>
          <w:b/>
          <w:bCs/>
          <w:color w:val="0070C0"/>
        </w:rPr>
        <w:t>marketingová komunikácia</w:t>
      </w:r>
    </w:p>
    <w:p w:rsidRPr="00350B8B" w:rsidR="00731002" w:rsidP="00A60079" w:rsidRDefault="00731002" w14:paraId="693BF52E" w14:textId="76680E98">
      <w:pPr>
        <w:spacing w:after="0" w:line="240" w:lineRule="auto"/>
        <w:rPr>
          <w:b/>
          <w:bCs/>
        </w:rPr>
      </w:pPr>
      <w:r>
        <w:t xml:space="preserve">Stupeň: </w:t>
      </w:r>
      <w:r w:rsidRPr="00350B8B">
        <w:rPr>
          <w:b/>
          <w:bCs/>
        </w:rPr>
        <w:t>magisterský</w:t>
      </w:r>
    </w:p>
    <w:p w:rsidR="00731002" w:rsidP="00A60079" w:rsidRDefault="00731002" w14:paraId="3C39C64B" w14:textId="77777777">
      <w:pPr>
        <w:spacing w:after="0" w:line="240" w:lineRule="auto"/>
      </w:pPr>
      <w:r>
        <w:t xml:space="preserve">Garant programu: prof. Ing. Pavol </w:t>
      </w:r>
      <w:proofErr w:type="spellStart"/>
      <w:r>
        <w:t>Kita</w:t>
      </w:r>
      <w:proofErr w:type="spellEnd"/>
      <w:r>
        <w:t xml:space="preserve">, PhD. </w:t>
      </w:r>
    </w:p>
    <w:p w:rsidR="00731002" w:rsidP="00A60079" w:rsidRDefault="00731002" w14:paraId="0F790A42" w14:textId="728468C0">
      <w:pPr>
        <w:spacing w:after="0" w:line="240" w:lineRule="auto"/>
      </w:pPr>
      <w:r w:rsidR="6FC5B5AA">
        <w:rPr/>
        <w:t xml:space="preserve">Dátum schválenia: </w:t>
      </w:r>
      <w:r w:rsidR="0DEC040F">
        <w:rPr/>
        <w:t xml:space="preserve"> 23. augusta 2026</w:t>
      </w:r>
    </w:p>
    <w:p w:rsidR="00731002" w:rsidP="00731002" w:rsidRDefault="00731002" w14:paraId="318B45BE" w14:textId="77777777">
      <w:pPr>
        <w:spacing w:after="0" w:line="240" w:lineRule="auto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6521"/>
      </w:tblGrid>
      <w:tr w:rsidR="70692373" w:rsidTr="64910E06" w14:paraId="6ECC2EFA">
        <w:trPr>
          <w:trHeight w:val="300"/>
        </w:trPr>
        <w:tc>
          <w:tcPr>
            <w:tcW w:w="2972" w:type="dxa"/>
            <w:shd w:val="clear" w:color="auto" w:fill="E7E6E6" w:themeFill="background2"/>
            <w:tcMar/>
          </w:tcPr>
          <w:p w:rsidR="77B31F1F" w:rsidP="70692373" w:rsidRDefault="77B31F1F" w14:paraId="31D559CF" w14:textId="49CA06A5">
            <w:pPr>
              <w:pStyle w:val="Normlny"/>
              <w:rPr>
                <w:b w:val="1"/>
                <w:bCs w:val="1"/>
              </w:rPr>
            </w:pPr>
            <w:r w:rsidRPr="70692373" w:rsidR="77B31F1F">
              <w:rPr>
                <w:b w:val="1"/>
                <w:bCs w:val="1"/>
              </w:rPr>
              <w:t>Meno a priezvisko</w:t>
            </w:r>
          </w:p>
        </w:tc>
        <w:tc>
          <w:tcPr>
            <w:tcW w:w="6521" w:type="dxa"/>
            <w:shd w:val="clear" w:color="auto" w:fill="E7E6E6" w:themeFill="background2"/>
            <w:tcMar/>
          </w:tcPr>
          <w:p w:rsidR="77B31F1F" w:rsidP="70692373" w:rsidRDefault="77B31F1F" w14:paraId="4825A791" w14:textId="64E5FD03">
            <w:pPr>
              <w:pStyle w:val="Normlny"/>
              <w:ind w:left="0"/>
              <w:rPr>
                <w:b w:val="1"/>
                <w:bCs w:val="1"/>
              </w:rPr>
            </w:pPr>
            <w:r w:rsidRPr="70692373" w:rsidR="77B31F1F">
              <w:rPr>
                <w:b w:val="1"/>
                <w:bCs w:val="1"/>
              </w:rPr>
              <w:t>Téma diplomovej práce / 4 témy na každého pedagóga</w:t>
            </w:r>
          </w:p>
        </w:tc>
      </w:tr>
      <w:tr w:rsidR="00FA4685" w:rsidTr="64910E06" w14:paraId="5B2B6A5B" w14:textId="77777777">
        <w:tc>
          <w:tcPr>
            <w:tcW w:w="2972" w:type="dxa"/>
            <w:tcMar/>
          </w:tcPr>
          <w:p w:rsidR="00FA4685" w:rsidP="003724BD" w:rsidRDefault="00FA4685" w14:paraId="63C70759" w14:textId="7F51BA7C">
            <w:r>
              <w:t xml:space="preserve">Pavol </w:t>
            </w:r>
            <w:proofErr w:type="spellStart"/>
            <w:r>
              <w:t>Kita</w:t>
            </w:r>
            <w:proofErr w:type="spellEnd"/>
            <w:r>
              <w:t>, prof., Ing., PhD.</w:t>
            </w:r>
          </w:p>
        </w:tc>
        <w:tc>
          <w:tcPr>
            <w:tcW w:w="6521" w:type="dxa"/>
            <w:tcMar/>
          </w:tcPr>
          <w:p w:rsidR="3DD76CE9" w:rsidP="0D9AF73D" w:rsidRDefault="3DD76CE9" w14:paraId="3C11E414" w14:textId="24BB7113">
            <w:pPr>
              <w:pStyle w:val="Odsekzoznamu"/>
              <w:numPr>
                <w:ilvl w:val="0"/>
                <w:numId w:val="5"/>
              </w:numPr>
              <w:rPr>
                <w:noProof w:val="0"/>
                <w:color w:val="2F5496" w:themeColor="accent1" w:themeTint="FF" w:themeShade="BF"/>
                <w:lang w:val="sk-SK"/>
              </w:rPr>
            </w:pPr>
            <w:r w:rsidRPr="0D9AF73D" w:rsidR="376314C1">
              <w:rPr>
                <w:caps w:val="0"/>
                <w:smallCaps w:val="0"/>
                <w:noProof w:val="0"/>
                <w:color w:val="2F5496" w:themeColor="accent1" w:themeTint="FF" w:themeShade="BF"/>
                <w:lang w:val="sk-SK"/>
              </w:rPr>
              <w:t>FOMO (fear of missing out) v marketingu</w:t>
            </w:r>
          </w:p>
          <w:p w:rsidRPr="00A5227D" w:rsidR="00FA4685" w:rsidP="78CD509D" w:rsidRDefault="00FA4685" w14:paraId="71085684" w14:textId="0B9C2FA8">
            <w:pPr>
              <w:pStyle w:val="Odsekzoznamu"/>
              <w:numPr>
                <w:ilvl w:val="0"/>
                <w:numId w:val="5"/>
              </w:numPr>
              <w:ind/>
              <w:rPr>
                <w:noProof w:val="0"/>
                <w:lang w:val="sk-SK"/>
              </w:rPr>
            </w:pPr>
            <w:r w:rsidRPr="78CD509D" w:rsidR="3CA143B9">
              <w:rPr>
                <w:noProof w:val="0"/>
                <w:lang w:val="sk-SK"/>
              </w:rPr>
              <w:t xml:space="preserve">Vzory </w:t>
            </w:r>
            <w:r w:rsidRPr="78CD509D" w:rsidR="3CA143B9">
              <w:rPr>
                <w:noProof w:val="0"/>
                <w:lang w:val="sk-SK"/>
              </w:rPr>
              <w:t>emodži</w:t>
            </w:r>
            <w:r w:rsidRPr="78CD509D" w:rsidR="3CA143B9">
              <w:rPr>
                <w:noProof w:val="0"/>
                <w:lang w:val="sk-SK"/>
              </w:rPr>
              <w:t xml:space="preserve"> v </w:t>
            </w:r>
            <w:r w:rsidRPr="78CD509D" w:rsidR="3CA143B9">
              <w:rPr>
                <w:noProof w:val="0"/>
                <w:lang w:val="sk-SK"/>
              </w:rPr>
              <w:t>medzikultúrnom</w:t>
            </w:r>
            <w:r w:rsidRPr="78CD509D" w:rsidR="3CA143B9">
              <w:rPr>
                <w:noProof w:val="0"/>
                <w:lang w:val="sk-SK"/>
              </w:rPr>
              <w:t xml:space="preserve"> budovaní značky</w:t>
            </w:r>
          </w:p>
          <w:p w:rsidRPr="00A5227D" w:rsidR="00FA4685" w:rsidP="78CD509D" w:rsidRDefault="00FA4685" w14:paraId="0086D7C0" w14:textId="6E42D9A1">
            <w:pPr>
              <w:pStyle w:val="Odsekzoznamu"/>
              <w:numPr>
                <w:ilvl w:val="0"/>
                <w:numId w:val="5"/>
              </w:numPr>
              <w:ind/>
              <w:rPr>
                <w:noProof w:val="0"/>
                <w:lang w:val="sk-SK"/>
              </w:rPr>
            </w:pPr>
            <w:r w:rsidRPr="78CD509D" w:rsidR="32745561">
              <w:rPr>
                <w:noProof w:val="0"/>
                <w:lang w:val="sk-SK"/>
              </w:rPr>
              <w:t>Granfluenceri</w:t>
            </w:r>
            <w:r w:rsidRPr="78CD509D" w:rsidR="32745561">
              <w:rPr>
                <w:noProof w:val="0"/>
                <w:lang w:val="sk-SK"/>
              </w:rPr>
              <w:t xml:space="preserve"> a sila </w:t>
            </w:r>
            <w:r w:rsidRPr="78CD509D" w:rsidR="2445201B">
              <w:rPr>
                <w:noProof w:val="0"/>
                <w:lang w:val="sk-SK"/>
              </w:rPr>
              <w:t>be</w:t>
            </w:r>
            <w:r w:rsidRPr="78CD509D" w:rsidR="1A81C33E">
              <w:rPr>
                <w:noProof w:val="0"/>
                <w:lang w:val="sk-SK"/>
              </w:rPr>
              <w:t>zs</w:t>
            </w:r>
            <w:r w:rsidRPr="78CD509D" w:rsidR="2445201B">
              <w:rPr>
                <w:noProof w:val="0"/>
                <w:lang w:val="sk-SK"/>
              </w:rPr>
              <w:t>tarostného</w:t>
            </w:r>
            <w:r w:rsidRPr="78CD509D" w:rsidR="32745561">
              <w:rPr>
                <w:noProof w:val="0"/>
                <w:lang w:val="sk-SK"/>
              </w:rPr>
              <w:t xml:space="preserve"> starnutia v marketingu cestovného ruchu</w:t>
            </w:r>
          </w:p>
          <w:p w:rsidRPr="00A5227D" w:rsidR="00FA4685" w:rsidP="78CD509D" w:rsidRDefault="00FA4685" w14:paraId="6571D5FE" w14:textId="062E870E">
            <w:pPr>
              <w:pStyle w:val="Odsekzoznamu"/>
              <w:numPr>
                <w:ilvl w:val="0"/>
                <w:numId w:val="5"/>
              </w:numPr>
              <w:ind/>
              <w:rPr>
                <w:noProof w:val="0"/>
                <w:lang w:val="sk-SK"/>
              </w:rPr>
            </w:pPr>
            <w:r w:rsidRPr="78CD509D" w:rsidR="47561D1D">
              <w:rPr>
                <w:noProof w:val="0"/>
                <w:lang w:val="sk-SK"/>
              </w:rPr>
              <w:t>Konzumácia digitálneho obsahu a nákupné správanie mladých spotrebiteľov</w:t>
            </w:r>
          </w:p>
        </w:tc>
      </w:tr>
      <w:tr w:rsidR="00731002" w:rsidTr="64910E06" w14:paraId="0394C790" w14:textId="77777777">
        <w:tc>
          <w:tcPr>
            <w:tcW w:w="2972" w:type="dxa"/>
            <w:tcMar/>
          </w:tcPr>
          <w:p w:rsidR="00731002" w:rsidP="003724BD" w:rsidRDefault="00731002" w14:paraId="022E15A9" w14:textId="45E4092F">
            <w:r>
              <w:t xml:space="preserve">Milan </w:t>
            </w:r>
            <w:proofErr w:type="spellStart"/>
            <w:r>
              <w:t>Banyár</w:t>
            </w:r>
            <w:proofErr w:type="spellEnd"/>
            <w:r>
              <w:t xml:space="preserve">, doc., PhDr., PhD. </w:t>
            </w:r>
          </w:p>
        </w:tc>
        <w:tc>
          <w:tcPr>
            <w:tcW w:w="6521" w:type="dxa"/>
            <w:tcMar/>
          </w:tcPr>
          <w:p w:rsidRPr="00A5227D" w:rsidR="00731002" w:rsidP="656522B2" w:rsidRDefault="00731002" w14:paraId="3992C22D" w14:textId="5770ACE5">
            <w:pPr>
              <w:pStyle w:val="Odsekzoznamu"/>
              <w:numPr>
                <w:ilvl w:val="0"/>
                <w:numId w:val="6"/>
              </w:numPr>
              <w:ind/>
              <w:rPr>
                <w:noProof w:val="0"/>
                <w:color w:val="2F5496" w:themeColor="accent1" w:themeTint="FF" w:themeShade="BF"/>
                <w:lang w:val="sk-SK"/>
              </w:rPr>
            </w:pPr>
            <w:r w:rsidRPr="656522B2" w:rsidR="6F51511C">
              <w:rPr>
                <w:noProof w:val="0"/>
                <w:color w:val="2F5496" w:themeColor="accent1" w:themeTint="FF" w:themeShade="BF"/>
                <w:lang w:val="sk-SK"/>
              </w:rPr>
              <w:t>V</w:t>
            </w:r>
            <w:r w:rsidRPr="656522B2" w:rsidR="7E6424CB">
              <w:rPr>
                <w:noProof w:val="0"/>
                <w:color w:val="2F5496" w:themeColor="accent1" w:themeTint="FF" w:themeShade="BF"/>
                <w:lang w:val="sk-SK"/>
              </w:rPr>
              <w:t>ýznam</w:t>
            </w:r>
            <w:r w:rsidRPr="656522B2" w:rsidR="6F51511C">
              <w:rPr>
                <w:noProof w:val="0"/>
                <w:color w:val="2F5496" w:themeColor="accent1" w:themeTint="FF" w:themeShade="BF"/>
                <w:lang w:val="sk-SK"/>
              </w:rPr>
              <w:t xml:space="preserve"> </w:t>
            </w:r>
            <w:r w:rsidRPr="656522B2" w:rsidR="6F51511C">
              <w:rPr>
                <w:noProof w:val="0"/>
                <w:color w:val="2F5496" w:themeColor="accent1" w:themeTint="FF" w:themeShade="BF"/>
                <w:lang w:val="sk-SK"/>
              </w:rPr>
              <w:t>mikro-influencerov</w:t>
            </w:r>
            <w:r w:rsidRPr="656522B2" w:rsidR="6F51511C">
              <w:rPr>
                <w:noProof w:val="0"/>
                <w:color w:val="2F5496" w:themeColor="accent1" w:themeTint="FF" w:themeShade="BF"/>
                <w:lang w:val="sk-SK"/>
              </w:rPr>
              <w:t xml:space="preserve"> pri budovaní lokálnych značiek</w:t>
            </w:r>
          </w:p>
          <w:p w:rsidRPr="00A5227D" w:rsidR="00731002" w:rsidP="656522B2" w:rsidRDefault="00731002" w14:paraId="468CA972" w14:textId="5F5A2A01">
            <w:pPr>
              <w:pStyle w:val="Odsekzoznamu"/>
              <w:numPr>
                <w:ilvl w:val="0"/>
                <w:numId w:val="6"/>
              </w:numPr>
              <w:ind/>
              <w:rPr>
                <w:noProof w:val="0"/>
                <w:color w:val="2F5496" w:themeColor="accent1" w:themeTint="FF" w:themeShade="BF"/>
                <w:lang w:val="sk-SK"/>
              </w:rPr>
            </w:pPr>
            <w:r w:rsidRPr="656522B2" w:rsidR="61D1F0B7">
              <w:rPr>
                <w:noProof w:val="0"/>
                <w:color w:val="2F5496" w:themeColor="accent1" w:themeTint="FF" w:themeShade="BF"/>
                <w:lang w:val="sk-SK"/>
              </w:rPr>
              <w:t>Employer</w:t>
            </w:r>
            <w:r w:rsidRPr="656522B2" w:rsidR="61D1F0B7">
              <w:rPr>
                <w:noProof w:val="0"/>
                <w:color w:val="2F5496" w:themeColor="accent1" w:themeTint="FF" w:themeShade="BF"/>
                <w:lang w:val="sk-SK"/>
              </w:rPr>
              <w:t xml:space="preserve"> </w:t>
            </w:r>
            <w:r w:rsidRPr="656522B2" w:rsidR="61D1F0B7">
              <w:rPr>
                <w:noProof w:val="0"/>
                <w:color w:val="2F5496" w:themeColor="accent1" w:themeTint="FF" w:themeShade="BF"/>
                <w:lang w:val="sk-SK"/>
              </w:rPr>
              <w:t>branding</w:t>
            </w:r>
            <w:r w:rsidRPr="656522B2" w:rsidR="61D1F0B7">
              <w:rPr>
                <w:noProof w:val="0"/>
                <w:color w:val="2F5496" w:themeColor="accent1" w:themeTint="FF" w:themeShade="BF"/>
                <w:lang w:val="sk-SK"/>
              </w:rPr>
              <w:t xml:space="preserve"> a jeho </w:t>
            </w:r>
            <w:r w:rsidRPr="656522B2" w:rsidR="168A1894">
              <w:rPr>
                <w:noProof w:val="0"/>
                <w:color w:val="2F5496" w:themeColor="accent1" w:themeTint="FF" w:themeShade="BF"/>
                <w:lang w:val="sk-SK"/>
              </w:rPr>
              <w:t>vplyv na</w:t>
            </w:r>
            <w:r w:rsidRPr="656522B2" w:rsidR="61D1F0B7">
              <w:rPr>
                <w:noProof w:val="0"/>
                <w:color w:val="2F5496" w:themeColor="accent1" w:themeTint="FF" w:themeShade="BF"/>
                <w:lang w:val="sk-SK"/>
              </w:rPr>
              <w:t xml:space="preserve"> budovani</w:t>
            </w:r>
            <w:r w:rsidRPr="656522B2" w:rsidR="7DEA0CA5">
              <w:rPr>
                <w:noProof w:val="0"/>
                <w:color w:val="2F5496" w:themeColor="accent1" w:themeTint="FF" w:themeShade="BF"/>
                <w:lang w:val="sk-SK"/>
              </w:rPr>
              <w:t>e</w:t>
            </w:r>
            <w:r w:rsidRPr="656522B2" w:rsidR="61D1F0B7">
              <w:rPr>
                <w:noProof w:val="0"/>
                <w:color w:val="2F5496" w:themeColor="accent1" w:themeTint="FF" w:themeShade="BF"/>
                <w:lang w:val="sk-SK"/>
              </w:rPr>
              <w:t xml:space="preserve"> značky</w:t>
            </w:r>
          </w:p>
          <w:p w:rsidR="294B8BCF" w:rsidP="656522B2" w:rsidRDefault="294B8BCF" w14:paraId="61D9C30F" w14:textId="04447BD0">
            <w:pPr>
              <w:pStyle w:val="Odsekzoznamu"/>
              <w:numPr>
                <w:ilvl w:val="0"/>
                <w:numId w:val="6"/>
              </w:numPr>
              <w:rPr>
                <w:noProof w:val="0"/>
                <w:lang w:val="sk-SK"/>
              </w:rPr>
            </w:pPr>
            <w:r w:rsidRPr="656522B2" w:rsidR="294B8BCF">
              <w:rPr>
                <w:noProof w:val="0"/>
                <w:lang w:val="sk-SK"/>
              </w:rPr>
              <w:t xml:space="preserve">Fenomén digitálnych/virtuálnych </w:t>
            </w:r>
            <w:r w:rsidRPr="656522B2" w:rsidR="294B8BCF">
              <w:rPr>
                <w:noProof w:val="0"/>
                <w:lang w:val="sk-SK"/>
              </w:rPr>
              <w:t>influencerov</w:t>
            </w:r>
            <w:r w:rsidRPr="656522B2" w:rsidR="294B8BCF">
              <w:rPr>
                <w:noProof w:val="0"/>
                <w:lang w:val="sk-SK"/>
              </w:rPr>
              <w:t xml:space="preserve"> a ich význam v oblasti marketingovej komunikácie</w:t>
            </w:r>
          </w:p>
          <w:p w:rsidRPr="00A5227D" w:rsidR="00731002" w:rsidP="78CD509D" w:rsidRDefault="00731002" w14:paraId="3D01A7F2" w14:textId="78943616">
            <w:pPr>
              <w:pStyle w:val="Odsekzoznamu"/>
              <w:numPr>
                <w:ilvl w:val="0"/>
                <w:numId w:val="6"/>
              </w:numPr>
              <w:ind/>
              <w:rPr>
                <w:noProof w:val="0"/>
                <w:lang w:val="sk-SK"/>
              </w:rPr>
            </w:pPr>
            <w:r w:rsidRPr="78CD509D" w:rsidR="1C2688E1">
              <w:rPr>
                <w:noProof w:val="0"/>
                <w:lang w:val="sk-SK"/>
              </w:rPr>
              <w:t>Vplyv AI na proces návrhu a tvorby reklamnej kampane</w:t>
            </w:r>
          </w:p>
        </w:tc>
      </w:tr>
      <w:tr w:rsidR="00731002" w:rsidTr="64910E06" w14:paraId="16B1ADC6" w14:textId="77777777">
        <w:tc>
          <w:tcPr>
            <w:tcW w:w="2972" w:type="dxa"/>
            <w:tcMar/>
          </w:tcPr>
          <w:p w:rsidR="00731002" w:rsidP="003724BD" w:rsidRDefault="00731002" w14:paraId="395B66A2" w14:textId="27FFA1AD">
            <w:r>
              <w:t xml:space="preserve">Eva </w:t>
            </w:r>
            <w:proofErr w:type="spellStart"/>
            <w:r>
              <w:t>Chudinová</w:t>
            </w:r>
            <w:proofErr w:type="spellEnd"/>
            <w:r>
              <w:t>, doc., PhDr., PhD.</w:t>
            </w:r>
          </w:p>
        </w:tc>
        <w:tc>
          <w:tcPr>
            <w:tcW w:w="6521" w:type="dxa"/>
            <w:tcMar/>
          </w:tcPr>
          <w:p w:rsidRPr="00A5227D" w:rsidR="00F1283F" w:rsidP="656522B2" w:rsidRDefault="00F1283F" w14:paraId="712F037D" w14:textId="41D26F97">
            <w:pPr>
              <w:pStyle w:val="Odsekzoznamu"/>
              <w:numPr>
                <w:ilvl w:val="0"/>
                <w:numId w:val="7"/>
              </w:numPr>
              <w:ind/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656522B2" w:rsidR="3A736CE0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Dopravné spravodajstvo v kontexte marketingovej komunikácie</w:t>
            </w:r>
          </w:p>
          <w:p w:rsidRPr="00A5227D" w:rsidR="00F1283F" w:rsidP="656522B2" w:rsidRDefault="00F1283F" w14:paraId="05E6BD53" w14:textId="244E92F3">
            <w:pPr>
              <w:pStyle w:val="Odsekzoznamu"/>
              <w:numPr>
                <w:ilvl w:val="0"/>
                <w:numId w:val="7"/>
              </w:numPr>
              <w:ind/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64910E06" w:rsidR="699106AC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Personal</w:t>
            </w:r>
            <w:r w:rsidRPr="64910E06" w:rsidR="699106AC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 </w:t>
            </w:r>
            <w:r w:rsidRPr="64910E06" w:rsidR="699106AC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branding</w:t>
            </w:r>
            <w:r w:rsidRPr="64910E06" w:rsidR="699106AC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 politikov v online priestore</w:t>
            </w:r>
          </w:p>
          <w:p w:rsidRPr="00A5227D" w:rsidR="00F1283F" w:rsidP="656522B2" w:rsidRDefault="00F1283F" w14:paraId="5CA2BCF0" w14:textId="3E731346">
            <w:pPr>
              <w:pStyle w:val="Odsekzoznamu"/>
              <w:numPr>
                <w:ilvl w:val="0"/>
                <w:numId w:val="7"/>
              </w:numPr>
              <w:ind/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64910E06" w:rsidR="29DBC90D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Využitie umelej inteligencie v PR agentúrach</w:t>
            </w:r>
          </w:p>
          <w:p w:rsidRPr="00A5227D" w:rsidR="00F1283F" w:rsidP="656522B2" w:rsidRDefault="00F1283F" w14:paraId="1E828B2A" w14:textId="4A168D4E">
            <w:pPr>
              <w:pStyle w:val="Odsekzoznamu"/>
              <w:numPr>
                <w:ilvl w:val="0"/>
                <w:numId w:val="7"/>
              </w:numPr>
              <w:ind/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64910E06" w:rsidR="5BA83EE9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Televízna reklama na Slovensku v 20 storočí </w:t>
            </w:r>
            <w:r w:rsidRPr="64910E06" w:rsidR="73C31791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(</w:t>
            </w:r>
            <w:r w:rsidRPr="64910E06" w:rsidR="5BA83EE9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1980 až 1990</w:t>
            </w:r>
            <w:r w:rsidRPr="64910E06" w:rsidR="4ACDC658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)</w:t>
            </w:r>
          </w:p>
          <w:p w:rsidRPr="00A5227D" w:rsidR="00F1283F" w:rsidP="656522B2" w:rsidRDefault="00F1283F" w14:paraId="57E1CBDC" w14:textId="60A05184">
            <w:pPr>
              <w:pStyle w:val="Odsekzoznamu"/>
              <w:numPr>
                <w:ilvl w:val="0"/>
                <w:numId w:val="7"/>
              </w:numPr>
              <w:ind/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656522B2" w:rsidR="52E429C3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Úloha </w:t>
            </w:r>
            <w:r w:rsidRPr="656522B2" w:rsidR="52E429C3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content</w:t>
            </w:r>
            <w:r w:rsidRPr="656522B2" w:rsidR="52E429C3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 marketingu pri budovaní </w:t>
            </w:r>
            <w:r w:rsidRPr="656522B2" w:rsidR="52E429C3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public</w:t>
            </w:r>
            <w:r w:rsidRPr="656522B2" w:rsidR="52E429C3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 </w:t>
            </w:r>
            <w:r w:rsidRPr="656522B2" w:rsidR="52E429C3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relations</w:t>
            </w:r>
            <w:r w:rsidRPr="656522B2" w:rsidR="52E429C3">
              <w:rPr>
                <w:rFonts w:ascii="Calibri" w:hAnsi="Calibri" w:eastAsia="Calibri" w:cs="Calibr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 v digitálnom prostredí</w:t>
            </w:r>
          </w:p>
          <w:p w:rsidRPr="00A5227D" w:rsidR="00F1283F" w:rsidP="656522B2" w:rsidRDefault="00F1283F" w14:paraId="64611382" w14:textId="15F969FC">
            <w:pPr>
              <w:pStyle w:val="Odsekzoznamu"/>
              <w:numPr>
                <w:ilvl w:val="0"/>
                <w:numId w:val="7"/>
              </w:numPr>
              <w:ind/>
              <w:rPr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656522B2" w:rsidR="59F50F8F">
              <w:rPr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Stratégie marketingovej komunikácie malých podnikov v </w:t>
            </w:r>
            <w:r w:rsidRPr="656522B2" w:rsidR="59F50F8F">
              <w:rPr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gastrosektore</w:t>
            </w:r>
          </w:p>
          <w:p w:rsidRPr="00A5227D" w:rsidR="00F1283F" w:rsidP="656522B2" w:rsidRDefault="00F1283F" w14:paraId="027D299A" w14:textId="0092EB11">
            <w:pPr>
              <w:pStyle w:val="Odsekzoznamu"/>
              <w:numPr>
                <w:ilvl w:val="0"/>
                <w:numId w:val="7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656522B2" w:rsidR="21F5D04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Strategické budovanie zážitkového podniku v </w:t>
            </w:r>
            <w:r w:rsidRPr="656522B2" w:rsidR="21F5D04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gastrosektore</w:t>
            </w:r>
          </w:p>
        </w:tc>
      </w:tr>
      <w:tr w:rsidR="00731002" w:rsidTr="64910E06" w14:paraId="6DF45573" w14:textId="77777777">
        <w:tc>
          <w:tcPr>
            <w:tcW w:w="2972" w:type="dxa"/>
            <w:tcMar/>
          </w:tcPr>
          <w:p w:rsidR="00731002" w:rsidP="003724BD" w:rsidRDefault="00731002" w14:paraId="1EA5DAEB" w14:textId="77777777">
            <w:r>
              <w:t>Tatiana Deptová, Mgr., PhD.</w:t>
            </w:r>
          </w:p>
        </w:tc>
        <w:tc>
          <w:tcPr>
            <w:tcW w:w="6521" w:type="dxa"/>
            <w:tcMar/>
          </w:tcPr>
          <w:p w:rsidRPr="00A5227D" w:rsidR="00731002" w:rsidP="656522B2" w:rsidRDefault="00731002" w14:paraId="143BB548" w14:textId="1319C164">
            <w:pPr>
              <w:pStyle w:val="Odsekzoznamu"/>
              <w:numPr>
                <w:ilvl w:val="0"/>
                <w:numId w:val="8"/>
              </w:numPr>
              <w:ind/>
              <w:rPr>
                <w:color w:val="2F5496" w:themeColor="accent1" w:themeTint="FF" w:themeShade="BF"/>
              </w:rPr>
            </w:pPr>
            <w:r w:rsidRPr="656522B2" w:rsidR="13BFA655">
              <w:rPr>
                <w:color w:val="2F5496" w:themeColor="accent1" w:themeTint="FF" w:themeShade="BF"/>
              </w:rPr>
              <w:t>Vstup lokálnej značky na trh</w:t>
            </w:r>
          </w:p>
          <w:p w:rsidRPr="00A5227D" w:rsidR="00731002" w:rsidP="656522B2" w:rsidRDefault="00731002" w14:paraId="3A3BCD40" w14:textId="0CC8DAFF">
            <w:pPr>
              <w:pStyle w:val="Odsekzoznamu"/>
              <w:numPr>
                <w:ilvl w:val="0"/>
                <w:numId w:val="8"/>
              </w:numPr>
              <w:ind/>
              <w:rPr>
                <w:color w:val="2F5496" w:themeColor="accent1" w:themeTint="FF" w:themeShade="BF"/>
              </w:rPr>
            </w:pPr>
            <w:r w:rsidRPr="656522B2" w:rsidR="13BFA655">
              <w:rPr>
                <w:color w:val="2F5496" w:themeColor="accent1" w:themeTint="FF" w:themeShade="BF"/>
              </w:rPr>
              <w:t>Webová stránka ako komunikačný nástroj firmy</w:t>
            </w:r>
          </w:p>
          <w:p w:rsidRPr="00A5227D" w:rsidR="00731002" w:rsidP="656522B2" w:rsidRDefault="00731002" w14:paraId="3C5412D4" w14:textId="2338E4A8">
            <w:pPr>
              <w:pStyle w:val="Odsekzoznamu"/>
              <w:numPr>
                <w:ilvl w:val="0"/>
                <w:numId w:val="8"/>
              </w:numPr>
              <w:ind/>
              <w:rPr>
                <w:color w:val="2F5496" w:themeColor="accent1" w:themeTint="FF" w:themeShade="BF"/>
              </w:rPr>
            </w:pPr>
            <w:r w:rsidRPr="656522B2" w:rsidR="47BD18A3">
              <w:rPr>
                <w:color w:val="2F5496" w:themeColor="accent1" w:themeTint="FF" w:themeShade="BF"/>
              </w:rPr>
              <w:t>K</w:t>
            </w:r>
            <w:r w:rsidRPr="656522B2" w:rsidR="6C482890">
              <w:rPr>
                <w:color w:val="2F5496" w:themeColor="accent1" w:themeTint="FF" w:themeShade="BF"/>
              </w:rPr>
              <w:t xml:space="preserve">omunikačná stratégia </w:t>
            </w:r>
            <w:r w:rsidRPr="656522B2" w:rsidR="3E5073B4">
              <w:rPr>
                <w:color w:val="2F5496" w:themeColor="accent1" w:themeTint="FF" w:themeShade="BF"/>
              </w:rPr>
              <w:t>vybranej značky</w:t>
            </w:r>
          </w:p>
          <w:p w:rsidRPr="00A5227D" w:rsidR="00731002" w:rsidP="656522B2" w:rsidRDefault="00731002" w14:paraId="44723F54" w14:textId="27AA5EC9">
            <w:pPr>
              <w:pStyle w:val="Odsekzoznamu"/>
              <w:numPr>
                <w:ilvl w:val="0"/>
                <w:numId w:val="8"/>
              </w:numPr>
              <w:ind/>
              <w:rPr>
                <w:color w:val="2F5496" w:themeColor="accent1" w:themeTint="FF" w:themeShade="BF"/>
              </w:rPr>
            </w:pPr>
            <w:r w:rsidRPr="64910E06" w:rsidR="4BA35812">
              <w:rPr>
                <w:color w:val="2F5496" w:themeColor="accent1" w:themeTint="FF" w:themeShade="BF"/>
              </w:rPr>
              <w:t xml:space="preserve">Marketingová stratégia </w:t>
            </w:r>
            <w:r w:rsidRPr="64910E06" w:rsidR="4BA35812">
              <w:rPr>
                <w:color w:val="2F5496" w:themeColor="accent1" w:themeTint="FF" w:themeShade="BF"/>
              </w:rPr>
              <w:t>značky</w:t>
            </w:r>
          </w:p>
        </w:tc>
      </w:tr>
      <w:tr w:rsidR="00731002" w:rsidTr="64910E06" w14:paraId="4236CF32" w14:textId="77777777">
        <w:tc>
          <w:tcPr>
            <w:tcW w:w="2972" w:type="dxa"/>
            <w:tcMar/>
          </w:tcPr>
          <w:p w:rsidR="00731002" w:rsidP="003724BD" w:rsidRDefault="00731002" w14:paraId="517F181C" w14:textId="77777777">
            <w:r>
              <w:t xml:space="preserve">Peter </w:t>
            </w:r>
            <w:proofErr w:type="spellStart"/>
            <w:r>
              <w:t>Rajčák</w:t>
            </w:r>
            <w:proofErr w:type="spellEnd"/>
            <w:r>
              <w:t>, Mgr., PhD.</w:t>
            </w:r>
          </w:p>
        </w:tc>
        <w:tc>
          <w:tcPr>
            <w:tcW w:w="6521" w:type="dxa"/>
            <w:tcMar/>
          </w:tcPr>
          <w:p w:rsidRPr="00A5227D" w:rsidR="00E643BD" w:rsidP="656522B2" w:rsidRDefault="00E643BD" w14:paraId="3277FDEA" w14:textId="1FFEC5F1">
            <w:pPr>
              <w:pStyle w:val="Odsekzoznamu"/>
              <w:numPr>
                <w:ilvl w:val="0"/>
                <w:numId w:val="20"/>
              </w:numPr>
              <w:ind/>
              <w:rPr>
                <w:color w:val="2F5496" w:themeColor="accent1" w:themeTint="FF" w:themeShade="BF"/>
              </w:rPr>
            </w:pPr>
            <w:r w:rsidRPr="64910E06" w:rsidR="3EBF31F7">
              <w:rPr>
                <w:color w:val="2F5496" w:themeColor="accent1" w:themeTint="FF" w:themeShade="BF"/>
              </w:rPr>
              <w:t>Komunikácia vybranej neziskovej organizácie na sociálnej sieti Instagram</w:t>
            </w:r>
          </w:p>
          <w:p w:rsidRPr="00A5227D" w:rsidR="00E643BD" w:rsidP="656522B2" w:rsidRDefault="00E643BD" w14:paraId="42E02722" w14:textId="17FA184F">
            <w:pPr>
              <w:pStyle w:val="Odsekzoznamu"/>
              <w:numPr>
                <w:ilvl w:val="0"/>
                <w:numId w:val="20"/>
              </w:numPr>
              <w:ind/>
              <w:rPr>
                <w:color w:val="2F5496" w:themeColor="accent1" w:themeTint="FF" w:themeShade="BF"/>
              </w:rPr>
            </w:pPr>
            <w:r w:rsidRPr="656522B2" w:rsidR="7540D262">
              <w:rPr>
                <w:color w:val="2F5496" w:themeColor="accent1" w:themeTint="FF" w:themeShade="BF"/>
              </w:rPr>
              <w:t>Fandom</w:t>
            </w:r>
            <w:r w:rsidRPr="656522B2" w:rsidR="7540D262">
              <w:rPr>
                <w:color w:val="2F5496" w:themeColor="accent1" w:themeTint="FF" w:themeShade="BF"/>
              </w:rPr>
              <w:t xml:space="preserve"> kultúra v marketingovej komunikácii</w:t>
            </w:r>
          </w:p>
          <w:p w:rsidRPr="00A5227D" w:rsidR="00E643BD" w:rsidP="656522B2" w:rsidRDefault="00E643BD" w14:paraId="5EDB28B0" w14:textId="0F12520D">
            <w:pPr>
              <w:pStyle w:val="Odsekzoznamu"/>
              <w:numPr>
                <w:ilvl w:val="0"/>
                <w:numId w:val="20"/>
              </w:numPr>
              <w:ind/>
              <w:rPr>
                <w:color w:val="2F5496" w:themeColor="accent1" w:themeTint="FF" w:themeShade="BF"/>
              </w:rPr>
            </w:pPr>
            <w:r w:rsidRPr="656522B2" w:rsidR="3F85F8DD">
              <w:rPr>
                <w:color w:val="2F5496" w:themeColor="accent1" w:themeTint="FF" w:themeShade="BF"/>
              </w:rPr>
              <w:t>Teasingové</w:t>
            </w:r>
            <w:r w:rsidRPr="656522B2" w:rsidR="3F85F8DD">
              <w:rPr>
                <w:color w:val="2F5496" w:themeColor="accent1" w:themeTint="FF" w:themeShade="BF"/>
              </w:rPr>
              <w:t xml:space="preserve"> kampane v politickom marketingu</w:t>
            </w:r>
          </w:p>
          <w:p w:rsidRPr="00A5227D" w:rsidR="00E643BD" w:rsidP="656522B2" w:rsidRDefault="00E643BD" w14:paraId="49562ADA" w14:textId="2DF5632C">
            <w:pPr>
              <w:pStyle w:val="Odsekzoznamu"/>
              <w:numPr>
                <w:ilvl w:val="0"/>
                <w:numId w:val="20"/>
              </w:numPr>
              <w:ind/>
              <w:rPr>
                <w:color w:val="2F5496" w:themeColor="accent1" w:themeTint="FF" w:themeShade="BF"/>
              </w:rPr>
            </w:pPr>
            <w:r w:rsidRPr="64910E06" w:rsidR="4BF3ED0C">
              <w:rPr>
                <w:color w:val="2F5496" w:themeColor="accent1" w:themeTint="FF" w:themeShade="BF"/>
              </w:rPr>
              <w:t xml:space="preserve">Využitie umelej inteligencie v </w:t>
            </w:r>
            <w:r w:rsidRPr="64910E06" w:rsidR="4BF3ED0C">
              <w:rPr>
                <w:color w:val="2F5496" w:themeColor="accent1" w:themeTint="FF" w:themeShade="BF"/>
              </w:rPr>
              <w:t>audioreklame</w:t>
            </w:r>
          </w:p>
          <w:p w:rsidRPr="00A5227D" w:rsidR="00E643BD" w:rsidP="64910E06" w:rsidRDefault="00E643BD" w14:paraId="4A65E609" w14:textId="41B9F79A">
            <w:pPr>
              <w:pStyle w:val="Odsekzoznamu"/>
              <w:numPr>
                <w:ilvl w:val="0"/>
                <w:numId w:val="20"/>
              </w:numPr>
              <w:ind/>
              <w:rPr>
                <w:color w:val="2F5496" w:themeColor="accent1" w:themeTint="FF" w:themeShade="BF"/>
              </w:rPr>
            </w:pPr>
            <w:r w:rsidRPr="64910E06" w:rsidR="4245D2CD">
              <w:rPr>
                <w:color w:val="2F5496" w:themeColor="accent1" w:themeTint="FF" w:themeShade="BF"/>
              </w:rPr>
              <w:t xml:space="preserve">Vplyv </w:t>
            </w:r>
            <w:r w:rsidRPr="64910E06" w:rsidR="4245D2CD">
              <w:rPr>
                <w:color w:val="2F5496" w:themeColor="accent1" w:themeTint="FF" w:themeShade="BF"/>
              </w:rPr>
              <w:t>product</w:t>
            </w:r>
            <w:r w:rsidRPr="64910E06" w:rsidR="4245D2CD">
              <w:rPr>
                <w:color w:val="2F5496" w:themeColor="accent1" w:themeTint="FF" w:themeShade="BF"/>
              </w:rPr>
              <w:t xml:space="preserve"> </w:t>
            </w:r>
            <w:r w:rsidRPr="64910E06" w:rsidR="4245D2CD">
              <w:rPr>
                <w:color w:val="2F5496" w:themeColor="accent1" w:themeTint="FF" w:themeShade="BF"/>
              </w:rPr>
              <w:t>placementu</w:t>
            </w:r>
            <w:r w:rsidRPr="64910E06" w:rsidR="4245D2CD">
              <w:rPr>
                <w:color w:val="2F5496" w:themeColor="accent1" w:themeTint="FF" w:themeShade="BF"/>
              </w:rPr>
              <w:t xml:space="preserve"> v hudobných videoklipoch na nákupné správanie generácie Z</w:t>
            </w:r>
          </w:p>
        </w:tc>
      </w:tr>
      <w:tr w:rsidR="00731002" w:rsidTr="64910E06" w14:paraId="26DBC105" w14:textId="77777777">
        <w:tc>
          <w:tcPr>
            <w:tcW w:w="2972" w:type="dxa"/>
            <w:tcMar/>
          </w:tcPr>
          <w:p w:rsidR="00731002" w:rsidP="003724BD" w:rsidRDefault="00731002" w14:paraId="4BB78888" w14:textId="77777777">
            <w:r>
              <w:t xml:space="preserve">Daniela </w:t>
            </w:r>
            <w:proofErr w:type="spellStart"/>
            <w:r>
              <w:t>Vunhu</w:t>
            </w:r>
            <w:proofErr w:type="spellEnd"/>
            <w:r>
              <w:t>, Mgr., Ing., PhD.</w:t>
            </w:r>
          </w:p>
        </w:tc>
        <w:tc>
          <w:tcPr>
            <w:tcW w:w="6521" w:type="dxa"/>
            <w:tcMar/>
          </w:tcPr>
          <w:p w:rsidRPr="00A5227D" w:rsidR="00E643BD" w:rsidP="656522B2" w:rsidRDefault="00E643BD" w14:paraId="4C28A8AD" w14:textId="24214D54">
            <w:pPr>
              <w:pStyle w:val="Odsekzoznamu"/>
              <w:numPr>
                <w:ilvl w:val="0"/>
                <w:numId w:val="18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656522B2" w:rsidR="01229E5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A</w:t>
            </w:r>
            <w:r w:rsidRPr="656522B2" w:rsidR="5CEA488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utomatiz</w:t>
            </w:r>
            <w:r w:rsidRPr="656522B2" w:rsidR="796CDEA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á</w:t>
            </w:r>
            <w:r w:rsidRPr="656522B2" w:rsidR="5CEA488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cia</w:t>
            </w:r>
            <w:r w:rsidRPr="656522B2" w:rsidR="5CEA488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 v marketingovej </w:t>
            </w:r>
            <w:r w:rsidRPr="656522B2" w:rsidR="5CEA488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komunik</w:t>
            </w:r>
            <w:r w:rsidRPr="656522B2" w:rsidR="2ED04D1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á</w:t>
            </w:r>
            <w:r w:rsidRPr="656522B2" w:rsidR="5CEA488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cii</w:t>
            </w:r>
            <w:r w:rsidRPr="656522B2" w:rsidR="5CEA488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 pomocou </w:t>
            </w:r>
            <w:r w:rsidRPr="656522B2" w:rsidR="5CEA488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n</w:t>
            </w:r>
            <w:r w:rsidRPr="656522B2" w:rsidR="3DA2A36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á</w:t>
            </w:r>
            <w:r w:rsidRPr="656522B2" w:rsidR="5CEA488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strojov</w:t>
            </w:r>
            <w:r w:rsidRPr="656522B2" w:rsidR="5CEA488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 AI</w:t>
            </w:r>
          </w:p>
          <w:p w:rsidRPr="00A5227D" w:rsidR="00E643BD" w:rsidP="656522B2" w:rsidRDefault="00E643BD" w14:paraId="291589A4" w14:textId="617F9736">
            <w:pPr>
              <w:pStyle w:val="Odsekzoznamu"/>
              <w:numPr>
                <w:ilvl w:val="0"/>
                <w:numId w:val="18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</w:pPr>
            <w:r w:rsidRPr="64910E06" w:rsidR="5902584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>Brandbuilding</w:t>
            </w:r>
            <w:r w:rsidRPr="64910E06" w:rsidR="5902584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2F5496" w:themeColor="accent1" w:themeTint="FF" w:themeShade="BF"/>
                <w:sz w:val="22"/>
                <w:szCs w:val="22"/>
                <w:lang w:val="sk-SK"/>
              </w:rPr>
              <w:t xml:space="preserve"> v hudobnom priemysle</w:t>
            </w:r>
          </w:p>
          <w:p w:rsidR="5B5373D9" w:rsidP="656522B2" w:rsidRDefault="5B5373D9" w14:paraId="3067E6EE" w14:textId="64305ACC">
            <w:pPr>
              <w:pStyle w:val="Odsekzoznamu"/>
              <w:numPr>
                <w:ilvl w:val="0"/>
                <w:numId w:val="18"/>
              </w:numPr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F5496" w:themeColor="accent1" w:themeTint="FF" w:themeShade="BF"/>
                <w:lang w:val="sk-SK"/>
              </w:rPr>
            </w:pPr>
            <w:r w:rsidRPr="656522B2" w:rsidR="5B5373D9"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F5496" w:themeColor="accent1" w:themeTint="FF" w:themeShade="BF"/>
                <w:lang w:val="sk-SK"/>
              </w:rPr>
              <w:t>Komunikačná stratégia spoločnosti UNITECHNA</w:t>
            </w:r>
          </w:p>
          <w:p w:rsidRPr="00A5227D" w:rsidR="00E643BD" w:rsidP="656522B2" w:rsidRDefault="00E643BD" w14:paraId="4BA7625F" w14:textId="63530E84">
            <w:pPr>
              <w:pStyle w:val="Odsekzoznamu"/>
              <w:numPr>
                <w:ilvl w:val="0"/>
                <w:numId w:val="18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sk-SK"/>
              </w:rPr>
            </w:pPr>
            <w:r w:rsidRPr="656522B2" w:rsidR="5B5373D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sk-SK"/>
              </w:rPr>
              <w:t>Employer branding vybranej spoločnosti</w:t>
            </w:r>
          </w:p>
          <w:p w:rsidRPr="00A5227D" w:rsidR="00E643BD" w:rsidP="656522B2" w:rsidRDefault="00E643BD" w14:paraId="67FE6E56" w14:textId="71120522">
            <w:pPr>
              <w:pStyle w:val="Odsekzoznamu"/>
              <w:numPr>
                <w:ilvl w:val="0"/>
                <w:numId w:val="18"/>
              </w:numPr>
              <w:ind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sk-SK"/>
              </w:rPr>
            </w:pPr>
            <w:r w:rsidRPr="656522B2" w:rsidR="6197946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sk-SK"/>
              </w:rPr>
              <w:t>Percepcia hodnoty značky a jej využitie pri cenotvorbe</w:t>
            </w:r>
          </w:p>
        </w:tc>
      </w:tr>
    </w:tbl>
    <w:p w:rsidR="00731002" w:rsidP="00A60079" w:rsidRDefault="00731002" w14:paraId="180BA160" w14:textId="77777777"/>
    <w:sectPr w:rsidR="00731002" w:rsidSect="00A60079">
      <w:pgSz w:w="11906" w:h="16838" w:orient="portrait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9">
    <w:nsid w:val="68120a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3a575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d82e1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97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17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37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57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77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97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17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37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57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dc28f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97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17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37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57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77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97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17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37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57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db1af9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97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117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37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57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77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97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717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37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57" w:hanging="180"/>
      </w:pPr>
    </w:lvl>
  </w:abstractNum>
  <w:abstractNum xmlns:w="http://schemas.openxmlformats.org/wordprocessingml/2006/main" w:abstractNumId="14">
    <w:nsid w:val="788f6d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97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117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37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57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77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97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717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37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57" w:hanging="180"/>
      </w:pPr>
    </w:lvl>
  </w:abstractNum>
  <w:abstractNum xmlns:w="http://schemas.openxmlformats.org/wordprocessingml/2006/main" w:abstractNumId="13">
    <w:nsid w:val="62612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97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17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37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57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77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97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17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37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57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b35e3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5bbcd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24b46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4c82d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ff3fd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6de1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97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17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37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57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77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97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17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37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57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be2c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6734a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97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17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37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57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77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97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17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37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57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5b667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f43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6b463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7F207F3"/>
    <w:multiLevelType w:val="hybridMultilevel"/>
    <w:tmpl w:val="2056CC18"/>
    <w:lvl w:ilvl="0" w:tplc="5D4CACF8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2E90AB7"/>
    <w:multiLevelType w:val="hybridMultilevel"/>
    <w:tmpl w:val="271479D4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 w16cid:durableId="1325622200">
    <w:abstractNumId w:val="1"/>
  </w:num>
  <w:num w:numId="2" w16cid:durableId="1949848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8B"/>
    <w:rsid w:val="00086021"/>
    <w:rsid w:val="000B281B"/>
    <w:rsid w:val="000C1151"/>
    <w:rsid w:val="001B201F"/>
    <w:rsid w:val="0024724E"/>
    <w:rsid w:val="00277BC8"/>
    <w:rsid w:val="002A4F58"/>
    <w:rsid w:val="002C234E"/>
    <w:rsid w:val="002F342A"/>
    <w:rsid w:val="00323614"/>
    <w:rsid w:val="00350B8B"/>
    <w:rsid w:val="00420AC3"/>
    <w:rsid w:val="00487BD5"/>
    <w:rsid w:val="00532865"/>
    <w:rsid w:val="0055730C"/>
    <w:rsid w:val="005D02A9"/>
    <w:rsid w:val="0062781F"/>
    <w:rsid w:val="00731002"/>
    <w:rsid w:val="007A4580"/>
    <w:rsid w:val="00826D81"/>
    <w:rsid w:val="008755B7"/>
    <w:rsid w:val="008A03BF"/>
    <w:rsid w:val="008C3343"/>
    <w:rsid w:val="00A5227D"/>
    <w:rsid w:val="00A55787"/>
    <w:rsid w:val="00A60079"/>
    <w:rsid w:val="00A67BA3"/>
    <w:rsid w:val="00AE468B"/>
    <w:rsid w:val="00B61A5C"/>
    <w:rsid w:val="00BD1CA0"/>
    <w:rsid w:val="00C444CB"/>
    <w:rsid w:val="00C7699D"/>
    <w:rsid w:val="00D326D5"/>
    <w:rsid w:val="00D5395C"/>
    <w:rsid w:val="00D73691"/>
    <w:rsid w:val="00DD1DAE"/>
    <w:rsid w:val="00DE6656"/>
    <w:rsid w:val="00E06D5D"/>
    <w:rsid w:val="00E643BD"/>
    <w:rsid w:val="00EE9071"/>
    <w:rsid w:val="00F06F31"/>
    <w:rsid w:val="00F1283F"/>
    <w:rsid w:val="00FA4685"/>
    <w:rsid w:val="01229E59"/>
    <w:rsid w:val="013657A5"/>
    <w:rsid w:val="014A09B4"/>
    <w:rsid w:val="0179E82A"/>
    <w:rsid w:val="023F1529"/>
    <w:rsid w:val="024BB5FE"/>
    <w:rsid w:val="02605567"/>
    <w:rsid w:val="02858437"/>
    <w:rsid w:val="02AA7AAE"/>
    <w:rsid w:val="02C6366D"/>
    <w:rsid w:val="0345E0E6"/>
    <w:rsid w:val="0361A01F"/>
    <w:rsid w:val="041CA95B"/>
    <w:rsid w:val="04217DDB"/>
    <w:rsid w:val="0447AF62"/>
    <w:rsid w:val="047F920E"/>
    <w:rsid w:val="054F9658"/>
    <w:rsid w:val="05724CEB"/>
    <w:rsid w:val="05959B7E"/>
    <w:rsid w:val="05B1E28C"/>
    <w:rsid w:val="062BF5C6"/>
    <w:rsid w:val="0688DA8D"/>
    <w:rsid w:val="06B47422"/>
    <w:rsid w:val="06D2E10A"/>
    <w:rsid w:val="06FB04FB"/>
    <w:rsid w:val="079A8327"/>
    <w:rsid w:val="079E0E5F"/>
    <w:rsid w:val="07DBF0C1"/>
    <w:rsid w:val="07FDF774"/>
    <w:rsid w:val="08B8AB46"/>
    <w:rsid w:val="09117018"/>
    <w:rsid w:val="09E9AF3F"/>
    <w:rsid w:val="0A06E5E5"/>
    <w:rsid w:val="0A0EF31D"/>
    <w:rsid w:val="0A19EF67"/>
    <w:rsid w:val="0A4A2613"/>
    <w:rsid w:val="0A647B50"/>
    <w:rsid w:val="0A90C6C8"/>
    <w:rsid w:val="0AAF9376"/>
    <w:rsid w:val="0AE8A596"/>
    <w:rsid w:val="0AFBA8D0"/>
    <w:rsid w:val="0B722330"/>
    <w:rsid w:val="0B991CFD"/>
    <w:rsid w:val="0B9F957B"/>
    <w:rsid w:val="0BF0AC31"/>
    <w:rsid w:val="0C703BD1"/>
    <w:rsid w:val="0C78A20A"/>
    <w:rsid w:val="0C95805B"/>
    <w:rsid w:val="0C964454"/>
    <w:rsid w:val="0CF96BB0"/>
    <w:rsid w:val="0CFFB000"/>
    <w:rsid w:val="0D9AF73D"/>
    <w:rsid w:val="0DEC040F"/>
    <w:rsid w:val="0EC3F497"/>
    <w:rsid w:val="0ED82FEF"/>
    <w:rsid w:val="0EE537C8"/>
    <w:rsid w:val="0F2EA480"/>
    <w:rsid w:val="0F4108B1"/>
    <w:rsid w:val="0F9EF3E0"/>
    <w:rsid w:val="0FA267EB"/>
    <w:rsid w:val="1020FF52"/>
    <w:rsid w:val="1069E513"/>
    <w:rsid w:val="1095653E"/>
    <w:rsid w:val="10AC215F"/>
    <w:rsid w:val="10C18FF2"/>
    <w:rsid w:val="11164624"/>
    <w:rsid w:val="11290C07"/>
    <w:rsid w:val="11B1650B"/>
    <w:rsid w:val="12318D8C"/>
    <w:rsid w:val="1277F0FD"/>
    <w:rsid w:val="1294C010"/>
    <w:rsid w:val="12FC5D55"/>
    <w:rsid w:val="130115A5"/>
    <w:rsid w:val="1301B795"/>
    <w:rsid w:val="131593FB"/>
    <w:rsid w:val="13213191"/>
    <w:rsid w:val="13BFA655"/>
    <w:rsid w:val="13EE77F5"/>
    <w:rsid w:val="141BF072"/>
    <w:rsid w:val="14983255"/>
    <w:rsid w:val="15503CED"/>
    <w:rsid w:val="156B5520"/>
    <w:rsid w:val="15C1D470"/>
    <w:rsid w:val="15D6A987"/>
    <w:rsid w:val="15F7D380"/>
    <w:rsid w:val="160BB03A"/>
    <w:rsid w:val="168A1894"/>
    <w:rsid w:val="168F3A72"/>
    <w:rsid w:val="16FC264E"/>
    <w:rsid w:val="17B2A7E2"/>
    <w:rsid w:val="17DADDB3"/>
    <w:rsid w:val="17EFDD7A"/>
    <w:rsid w:val="18131493"/>
    <w:rsid w:val="1824DB8D"/>
    <w:rsid w:val="1839A44A"/>
    <w:rsid w:val="186C6B0B"/>
    <w:rsid w:val="18B42E8D"/>
    <w:rsid w:val="18C721C5"/>
    <w:rsid w:val="18D5EBED"/>
    <w:rsid w:val="18DE7B9E"/>
    <w:rsid w:val="18E847AF"/>
    <w:rsid w:val="19402B98"/>
    <w:rsid w:val="1944FDB2"/>
    <w:rsid w:val="1950F589"/>
    <w:rsid w:val="1970CAD4"/>
    <w:rsid w:val="1979A9AD"/>
    <w:rsid w:val="19BBA8BD"/>
    <w:rsid w:val="1A0F2342"/>
    <w:rsid w:val="1A81C33E"/>
    <w:rsid w:val="1AA541A0"/>
    <w:rsid w:val="1ABDDA55"/>
    <w:rsid w:val="1AD40D9B"/>
    <w:rsid w:val="1B5A819A"/>
    <w:rsid w:val="1C1DD7E0"/>
    <w:rsid w:val="1C2688E1"/>
    <w:rsid w:val="1C3EB30B"/>
    <w:rsid w:val="1C60AB02"/>
    <w:rsid w:val="1CED67DC"/>
    <w:rsid w:val="1D5A8B3F"/>
    <w:rsid w:val="1D8F5762"/>
    <w:rsid w:val="1DF79C27"/>
    <w:rsid w:val="1E12F58C"/>
    <w:rsid w:val="1EFDDBF6"/>
    <w:rsid w:val="1F1A1E70"/>
    <w:rsid w:val="1F7B0F4A"/>
    <w:rsid w:val="1F7F3490"/>
    <w:rsid w:val="1F99C17D"/>
    <w:rsid w:val="1FC6BEE0"/>
    <w:rsid w:val="202F0044"/>
    <w:rsid w:val="204D4B5C"/>
    <w:rsid w:val="20BB6460"/>
    <w:rsid w:val="20CDCC56"/>
    <w:rsid w:val="21397249"/>
    <w:rsid w:val="2166DB01"/>
    <w:rsid w:val="2199CF43"/>
    <w:rsid w:val="21F5D048"/>
    <w:rsid w:val="2222DAEB"/>
    <w:rsid w:val="2225024E"/>
    <w:rsid w:val="2350A6E9"/>
    <w:rsid w:val="236178FC"/>
    <w:rsid w:val="23B7B55F"/>
    <w:rsid w:val="23F635A8"/>
    <w:rsid w:val="241F2608"/>
    <w:rsid w:val="2442CFDC"/>
    <w:rsid w:val="2445201B"/>
    <w:rsid w:val="24E3A6BF"/>
    <w:rsid w:val="24F926AA"/>
    <w:rsid w:val="256F0143"/>
    <w:rsid w:val="261F5926"/>
    <w:rsid w:val="26317C83"/>
    <w:rsid w:val="265D77FB"/>
    <w:rsid w:val="26B6BB85"/>
    <w:rsid w:val="26B91E4B"/>
    <w:rsid w:val="26DF9993"/>
    <w:rsid w:val="278FDDA7"/>
    <w:rsid w:val="279E932D"/>
    <w:rsid w:val="27AB411A"/>
    <w:rsid w:val="27FBAE3D"/>
    <w:rsid w:val="28484495"/>
    <w:rsid w:val="2883BA4C"/>
    <w:rsid w:val="2897124D"/>
    <w:rsid w:val="289FB18E"/>
    <w:rsid w:val="28C9EB00"/>
    <w:rsid w:val="28F68224"/>
    <w:rsid w:val="29438125"/>
    <w:rsid w:val="294B8BCF"/>
    <w:rsid w:val="29D84DDF"/>
    <w:rsid w:val="29DBC90D"/>
    <w:rsid w:val="29DE16F6"/>
    <w:rsid w:val="2A00E6DC"/>
    <w:rsid w:val="2A0C08BF"/>
    <w:rsid w:val="2A167540"/>
    <w:rsid w:val="2A2EF3C2"/>
    <w:rsid w:val="2A3DCF5F"/>
    <w:rsid w:val="2A58B31D"/>
    <w:rsid w:val="2A612972"/>
    <w:rsid w:val="2AC7C462"/>
    <w:rsid w:val="2B246C2B"/>
    <w:rsid w:val="2BC0182F"/>
    <w:rsid w:val="2BEE81E7"/>
    <w:rsid w:val="2CD94C02"/>
    <w:rsid w:val="2CF0A687"/>
    <w:rsid w:val="2D334741"/>
    <w:rsid w:val="2D5D2D3B"/>
    <w:rsid w:val="2D703DF2"/>
    <w:rsid w:val="2DB5F77A"/>
    <w:rsid w:val="2DC3CC27"/>
    <w:rsid w:val="2E236D68"/>
    <w:rsid w:val="2E4DE7A6"/>
    <w:rsid w:val="2E9EA66E"/>
    <w:rsid w:val="2EC6CB6A"/>
    <w:rsid w:val="2EC9216A"/>
    <w:rsid w:val="2ED04D1D"/>
    <w:rsid w:val="2EDC2D9E"/>
    <w:rsid w:val="2F4C593F"/>
    <w:rsid w:val="2F82BB61"/>
    <w:rsid w:val="30377017"/>
    <w:rsid w:val="303CE42D"/>
    <w:rsid w:val="30431595"/>
    <w:rsid w:val="30A6051E"/>
    <w:rsid w:val="30B4E3CD"/>
    <w:rsid w:val="31139BDB"/>
    <w:rsid w:val="3152013D"/>
    <w:rsid w:val="31829BDB"/>
    <w:rsid w:val="31AD6879"/>
    <w:rsid w:val="31D3D414"/>
    <w:rsid w:val="321B94A1"/>
    <w:rsid w:val="321FCD9C"/>
    <w:rsid w:val="32552F9A"/>
    <w:rsid w:val="325B758F"/>
    <w:rsid w:val="32745561"/>
    <w:rsid w:val="32832E40"/>
    <w:rsid w:val="32C3A492"/>
    <w:rsid w:val="32E7AB77"/>
    <w:rsid w:val="333297D7"/>
    <w:rsid w:val="337D4F4C"/>
    <w:rsid w:val="33962A12"/>
    <w:rsid w:val="34B1F246"/>
    <w:rsid w:val="3510F6DB"/>
    <w:rsid w:val="3558E5A8"/>
    <w:rsid w:val="3566872A"/>
    <w:rsid w:val="35D28B3E"/>
    <w:rsid w:val="35EBE112"/>
    <w:rsid w:val="35F6955D"/>
    <w:rsid w:val="35F96DAE"/>
    <w:rsid w:val="35FEB4F7"/>
    <w:rsid w:val="35FF5ABF"/>
    <w:rsid w:val="36750050"/>
    <w:rsid w:val="36F2FD0A"/>
    <w:rsid w:val="371F746D"/>
    <w:rsid w:val="376314C1"/>
    <w:rsid w:val="3775A661"/>
    <w:rsid w:val="377D6688"/>
    <w:rsid w:val="38BAF6A4"/>
    <w:rsid w:val="38C706B1"/>
    <w:rsid w:val="38F80034"/>
    <w:rsid w:val="390C98E0"/>
    <w:rsid w:val="3945B1AA"/>
    <w:rsid w:val="3973F90B"/>
    <w:rsid w:val="39BE83C9"/>
    <w:rsid w:val="39EA5460"/>
    <w:rsid w:val="3A736CE0"/>
    <w:rsid w:val="3A73F148"/>
    <w:rsid w:val="3A7E44FD"/>
    <w:rsid w:val="3AE29B50"/>
    <w:rsid w:val="3B4F5F52"/>
    <w:rsid w:val="3BEFBA4D"/>
    <w:rsid w:val="3C08001B"/>
    <w:rsid w:val="3CA143B9"/>
    <w:rsid w:val="3D0BAE30"/>
    <w:rsid w:val="3D5C6A93"/>
    <w:rsid w:val="3D6935CD"/>
    <w:rsid w:val="3D707C1E"/>
    <w:rsid w:val="3DA2A36C"/>
    <w:rsid w:val="3DD76CE9"/>
    <w:rsid w:val="3DEA26AD"/>
    <w:rsid w:val="3E5073B4"/>
    <w:rsid w:val="3EBF31F7"/>
    <w:rsid w:val="3EDA6D6C"/>
    <w:rsid w:val="3EF71F21"/>
    <w:rsid w:val="3F011824"/>
    <w:rsid w:val="3F667C4A"/>
    <w:rsid w:val="3F85F8DD"/>
    <w:rsid w:val="3F8D0714"/>
    <w:rsid w:val="3FC55570"/>
    <w:rsid w:val="404003AD"/>
    <w:rsid w:val="4057265C"/>
    <w:rsid w:val="405E2832"/>
    <w:rsid w:val="405EA4EB"/>
    <w:rsid w:val="4060CBC7"/>
    <w:rsid w:val="40B7BDBD"/>
    <w:rsid w:val="40BC935C"/>
    <w:rsid w:val="40ED2525"/>
    <w:rsid w:val="41B04AB2"/>
    <w:rsid w:val="41BFD5C8"/>
    <w:rsid w:val="4245D2CD"/>
    <w:rsid w:val="42C23191"/>
    <w:rsid w:val="43210A7F"/>
    <w:rsid w:val="437D7C0E"/>
    <w:rsid w:val="43CB3865"/>
    <w:rsid w:val="43D3C426"/>
    <w:rsid w:val="4438DE0B"/>
    <w:rsid w:val="44562C9D"/>
    <w:rsid w:val="448DEAE0"/>
    <w:rsid w:val="44B5C182"/>
    <w:rsid w:val="45890725"/>
    <w:rsid w:val="45ED62E6"/>
    <w:rsid w:val="4701E140"/>
    <w:rsid w:val="471C3ACB"/>
    <w:rsid w:val="47561D1D"/>
    <w:rsid w:val="475F1897"/>
    <w:rsid w:val="47BD18A3"/>
    <w:rsid w:val="4812ACF5"/>
    <w:rsid w:val="481F2C1B"/>
    <w:rsid w:val="489DA442"/>
    <w:rsid w:val="48A2E616"/>
    <w:rsid w:val="49205603"/>
    <w:rsid w:val="492F1D18"/>
    <w:rsid w:val="49DAF3BE"/>
    <w:rsid w:val="49EC72B3"/>
    <w:rsid w:val="4A0C4571"/>
    <w:rsid w:val="4A152037"/>
    <w:rsid w:val="4A6380BE"/>
    <w:rsid w:val="4A652F7F"/>
    <w:rsid w:val="4A8BD4D7"/>
    <w:rsid w:val="4ACDC658"/>
    <w:rsid w:val="4B3CDBC6"/>
    <w:rsid w:val="4B49DFD9"/>
    <w:rsid w:val="4B79D210"/>
    <w:rsid w:val="4B7BF3C8"/>
    <w:rsid w:val="4BA35812"/>
    <w:rsid w:val="4BF3ED0C"/>
    <w:rsid w:val="4C03C454"/>
    <w:rsid w:val="4C6D6628"/>
    <w:rsid w:val="4CA49679"/>
    <w:rsid w:val="4CA51D4A"/>
    <w:rsid w:val="4CC984AA"/>
    <w:rsid w:val="4CEE8AB9"/>
    <w:rsid w:val="4CF24F86"/>
    <w:rsid w:val="4D5D9144"/>
    <w:rsid w:val="4D81E518"/>
    <w:rsid w:val="4D889A6F"/>
    <w:rsid w:val="4D957223"/>
    <w:rsid w:val="4D9D4306"/>
    <w:rsid w:val="4DB1CBC3"/>
    <w:rsid w:val="4E05F886"/>
    <w:rsid w:val="4F123093"/>
    <w:rsid w:val="4F3D82A3"/>
    <w:rsid w:val="4F974162"/>
    <w:rsid w:val="501FB849"/>
    <w:rsid w:val="50360A37"/>
    <w:rsid w:val="504001D0"/>
    <w:rsid w:val="50445DB2"/>
    <w:rsid w:val="509039BD"/>
    <w:rsid w:val="5092A575"/>
    <w:rsid w:val="509E6B81"/>
    <w:rsid w:val="50B65F16"/>
    <w:rsid w:val="50B805D2"/>
    <w:rsid w:val="50CD97F3"/>
    <w:rsid w:val="50F363A0"/>
    <w:rsid w:val="51A8E270"/>
    <w:rsid w:val="52338B11"/>
    <w:rsid w:val="5299F67D"/>
    <w:rsid w:val="52E429C3"/>
    <w:rsid w:val="5336DE60"/>
    <w:rsid w:val="536E2FC3"/>
    <w:rsid w:val="53796D3C"/>
    <w:rsid w:val="537F79FF"/>
    <w:rsid w:val="53AA7FE1"/>
    <w:rsid w:val="53B47678"/>
    <w:rsid w:val="53D3B942"/>
    <w:rsid w:val="53F115DD"/>
    <w:rsid w:val="54AD70BF"/>
    <w:rsid w:val="54C418EC"/>
    <w:rsid w:val="5534F0AD"/>
    <w:rsid w:val="55F22390"/>
    <w:rsid w:val="56883790"/>
    <w:rsid w:val="568F8237"/>
    <w:rsid w:val="56C23501"/>
    <w:rsid w:val="56D57DEE"/>
    <w:rsid w:val="5724F00C"/>
    <w:rsid w:val="57D0A3D1"/>
    <w:rsid w:val="57E724DA"/>
    <w:rsid w:val="57FA5683"/>
    <w:rsid w:val="583966B2"/>
    <w:rsid w:val="586F9908"/>
    <w:rsid w:val="58A4D60A"/>
    <w:rsid w:val="5902584D"/>
    <w:rsid w:val="593A36D1"/>
    <w:rsid w:val="59936B02"/>
    <w:rsid w:val="599C5067"/>
    <w:rsid w:val="59F50F8F"/>
    <w:rsid w:val="5A273C5C"/>
    <w:rsid w:val="5A3B1FD5"/>
    <w:rsid w:val="5A9B3871"/>
    <w:rsid w:val="5B17084B"/>
    <w:rsid w:val="5B37ACAE"/>
    <w:rsid w:val="5B5373D9"/>
    <w:rsid w:val="5B8CFE44"/>
    <w:rsid w:val="5BA83EE9"/>
    <w:rsid w:val="5C64AE24"/>
    <w:rsid w:val="5CE3F1CF"/>
    <w:rsid w:val="5CEA488F"/>
    <w:rsid w:val="5D60AD6A"/>
    <w:rsid w:val="5D711346"/>
    <w:rsid w:val="5D7711C0"/>
    <w:rsid w:val="5D8F17F8"/>
    <w:rsid w:val="5DA2DB08"/>
    <w:rsid w:val="5DB8D9BE"/>
    <w:rsid w:val="5E1F5709"/>
    <w:rsid w:val="5E2A0CC3"/>
    <w:rsid w:val="5E58BB83"/>
    <w:rsid w:val="5E89A1DD"/>
    <w:rsid w:val="5EA4678C"/>
    <w:rsid w:val="5F12FA37"/>
    <w:rsid w:val="5F5C18FD"/>
    <w:rsid w:val="602C5693"/>
    <w:rsid w:val="603B1C96"/>
    <w:rsid w:val="61953D87"/>
    <w:rsid w:val="61961801"/>
    <w:rsid w:val="61979464"/>
    <w:rsid w:val="61D1F0B7"/>
    <w:rsid w:val="61EE7E40"/>
    <w:rsid w:val="62BE79B3"/>
    <w:rsid w:val="62CF8592"/>
    <w:rsid w:val="62F27FE4"/>
    <w:rsid w:val="6300D570"/>
    <w:rsid w:val="63309082"/>
    <w:rsid w:val="6345EE75"/>
    <w:rsid w:val="63A97CE3"/>
    <w:rsid w:val="63BCAF76"/>
    <w:rsid w:val="640F0A5C"/>
    <w:rsid w:val="64112849"/>
    <w:rsid w:val="64910E06"/>
    <w:rsid w:val="64CB65EB"/>
    <w:rsid w:val="64E9369C"/>
    <w:rsid w:val="65366F15"/>
    <w:rsid w:val="6545BF72"/>
    <w:rsid w:val="656522B2"/>
    <w:rsid w:val="656D38C3"/>
    <w:rsid w:val="65809C2E"/>
    <w:rsid w:val="65C0A6D4"/>
    <w:rsid w:val="65CDDD9D"/>
    <w:rsid w:val="6630FAB2"/>
    <w:rsid w:val="66B9C3AD"/>
    <w:rsid w:val="67759BB6"/>
    <w:rsid w:val="67810D9D"/>
    <w:rsid w:val="6785B95B"/>
    <w:rsid w:val="67CD97A0"/>
    <w:rsid w:val="6802258A"/>
    <w:rsid w:val="68EF5FB6"/>
    <w:rsid w:val="69176FC7"/>
    <w:rsid w:val="692CEF68"/>
    <w:rsid w:val="69573D5C"/>
    <w:rsid w:val="69770BB3"/>
    <w:rsid w:val="69898E12"/>
    <w:rsid w:val="699106AC"/>
    <w:rsid w:val="69C3BCB7"/>
    <w:rsid w:val="6A05C020"/>
    <w:rsid w:val="6A2C3C5B"/>
    <w:rsid w:val="6A4634B8"/>
    <w:rsid w:val="6A731F76"/>
    <w:rsid w:val="6B60F750"/>
    <w:rsid w:val="6BBADF2A"/>
    <w:rsid w:val="6BCC3FE2"/>
    <w:rsid w:val="6BFDEEAE"/>
    <w:rsid w:val="6C2E6C22"/>
    <w:rsid w:val="6C38445E"/>
    <w:rsid w:val="6C482890"/>
    <w:rsid w:val="6C95F00E"/>
    <w:rsid w:val="6CFFB3B2"/>
    <w:rsid w:val="6D2B5B01"/>
    <w:rsid w:val="6D2BF3ED"/>
    <w:rsid w:val="6D579724"/>
    <w:rsid w:val="6DC8DFB6"/>
    <w:rsid w:val="6E89AF5C"/>
    <w:rsid w:val="6EB0D29B"/>
    <w:rsid w:val="6EF85403"/>
    <w:rsid w:val="6F18D780"/>
    <w:rsid w:val="6F51511C"/>
    <w:rsid w:val="6F8F50D8"/>
    <w:rsid w:val="6FB82FC2"/>
    <w:rsid w:val="6FC5B5AA"/>
    <w:rsid w:val="6FDFC430"/>
    <w:rsid w:val="6FE35490"/>
    <w:rsid w:val="6FE3B636"/>
    <w:rsid w:val="70692373"/>
    <w:rsid w:val="7085ADAA"/>
    <w:rsid w:val="70BC5AEE"/>
    <w:rsid w:val="70C18AFC"/>
    <w:rsid w:val="70EDE930"/>
    <w:rsid w:val="711F8FE3"/>
    <w:rsid w:val="71C490F7"/>
    <w:rsid w:val="722394D1"/>
    <w:rsid w:val="7248F0D4"/>
    <w:rsid w:val="72DBF8BB"/>
    <w:rsid w:val="73396B26"/>
    <w:rsid w:val="73BF8863"/>
    <w:rsid w:val="73C31791"/>
    <w:rsid w:val="73D8C5DE"/>
    <w:rsid w:val="745EE2CD"/>
    <w:rsid w:val="746ABED5"/>
    <w:rsid w:val="74A1D7FA"/>
    <w:rsid w:val="7540D262"/>
    <w:rsid w:val="7545A0E7"/>
    <w:rsid w:val="7598E499"/>
    <w:rsid w:val="761937D9"/>
    <w:rsid w:val="76B73FBD"/>
    <w:rsid w:val="76E23C30"/>
    <w:rsid w:val="771AD84F"/>
    <w:rsid w:val="77B31F1F"/>
    <w:rsid w:val="77BAECE3"/>
    <w:rsid w:val="77D6D1CF"/>
    <w:rsid w:val="78196597"/>
    <w:rsid w:val="783107FE"/>
    <w:rsid w:val="784537F8"/>
    <w:rsid w:val="78CD509D"/>
    <w:rsid w:val="7903ECD7"/>
    <w:rsid w:val="791382C2"/>
    <w:rsid w:val="79433569"/>
    <w:rsid w:val="796CDEA6"/>
    <w:rsid w:val="79794C59"/>
    <w:rsid w:val="79B423AC"/>
    <w:rsid w:val="79C3E010"/>
    <w:rsid w:val="7A7E1E9D"/>
    <w:rsid w:val="7AE5D797"/>
    <w:rsid w:val="7AF78B37"/>
    <w:rsid w:val="7B1B42D7"/>
    <w:rsid w:val="7B37E3BB"/>
    <w:rsid w:val="7B59FBAC"/>
    <w:rsid w:val="7BBF6C50"/>
    <w:rsid w:val="7BDA9CE3"/>
    <w:rsid w:val="7C0676D1"/>
    <w:rsid w:val="7C138A21"/>
    <w:rsid w:val="7CB88A50"/>
    <w:rsid w:val="7D65A4EB"/>
    <w:rsid w:val="7D98C75B"/>
    <w:rsid w:val="7DEA0CA5"/>
    <w:rsid w:val="7E3BE26F"/>
    <w:rsid w:val="7E6424CB"/>
    <w:rsid w:val="7E857A73"/>
    <w:rsid w:val="7F052B17"/>
    <w:rsid w:val="7F765A3D"/>
    <w:rsid w:val="7FC394AD"/>
    <w:rsid w:val="7FEC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50EA6"/>
  <w15:chartTrackingRefBased/>
  <w15:docId w15:val="{08B60504-36A8-41A0-B0B4-25DAA995A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E468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E468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E46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E46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E46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E46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E46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E46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E46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character" w:styleId="Nadpis1Char" w:customStyle="1">
    <w:name w:val="Nadpis 1 Char"/>
    <w:basedOn w:val="Predvolenpsmoodseku"/>
    <w:link w:val="Nadpis1"/>
    <w:uiPriority w:val="9"/>
    <w:rsid w:val="00AE468B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dpis2Char" w:customStyle="1">
    <w:name w:val="Nadpis 2 Char"/>
    <w:basedOn w:val="Predvolenpsmoodseku"/>
    <w:link w:val="Nadpis2"/>
    <w:uiPriority w:val="9"/>
    <w:semiHidden/>
    <w:rsid w:val="00AE468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dpis3Char" w:customStyle="1">
    <w:name w:val="Nadpis 3 Char"/>
    <w:basedOn w:val="Predvolenpsmoodseku"/>
    <w:link w:val="Nadpis3"/>
    <w:uiPriority w:val="9"/>
    <w:semiHidden/>
    <w:rsid w:val="00AE468B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dpis4Char" w:customStyle="1">
    <w:name w:val="Nadpis 4 Char"/>
    <w:basedOn w:val="Predvolenpsmoodseku"/>
    <w:link w:val="Nadpis4"/>
    <w:uiPriority w:val="9"/>
    <w:semiHidden/>
    <w:rsid w:val="00AE468B"/>
    <w:rPr>
      <w:rFonts w:eastAsiaTheme="majorEastAsia" w:cstheme="majorBidi"/>
      <w:i/>
      <w:iCs/>
      <w:color w:val="2F5496" w:themeColor="accent1" w:themeShade="BF"/>
    </w:rPr>
  </w:style>
  <w:style w:type="character" w:styleId="Nadpis5Char" w:customStyle="1">
    <w:name w:val="Nadpis 5 Char"/>
    <w:basedOn w:val="Predvolenpsmoodseku"/>
    <w:link w:val="Nadpis5"/>
    <w:uiPriority w:val="9"/>
    <w:semiHidden/>
    <w:rsid w:val="00AE468B"/>
    <w:rPr>
      <w:rFonts w:eastAsiaTheme="majorEastAsia" w:cstheme="majorBidi"/>
      <w:color w:val="2F5496" w:themeColor="accent1" w:themeShade="BF"/>
    </w:rPr>
  </w:style>
  <w:style w:type="character" w:styleId="Nadpis6Char" w:customStyle="1">
    <w:name w:val="Nadpis 6 Char"/>
    <w:basedOn w:val="Predvolenpsmoodseku"/>
    <w:link w:val="Nadpis6"/>
    <w:uiPriority w:val="9"/>
    <w:semiHidden/>
    <w:rsid w:val="00AE468B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Predvolenpsmoodseku"/>
    <w:link w:val="Nadpis7"/>
    <w:uiPriority w:val="9"/>
    <w:semiHidden/>
    <w:rsid w:val="00AE468B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Predvolenpsmoodseku"/>
    <w:link w:val="Nadpis8"/>
    <w:uiPriority w:val="9"/>
    <w:semiHidden/>
    <w:rsid w:val="00AE468B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Predvolenpsmoodseku"/>
    <w:link w:val="Nadpis9"/>
    <w:uiPriority w:val="9"/>
    <w:semiHidden/>
    <w:rsid w:val="00AE468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E468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ovChar" w:customStyle="1">
    <w:name w:val="Názov Char"/>
    <w:basedOn w:val="Predvolenpsmoodseku"/>
    <w:link w:val="Nzov"/>
    <w:uiPriority w:val="10"/>
    <w:rsid w:val="00AE468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E46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itulChar" w:customStyle="1">
    <w:name w:val="Podtitul Char"/>
    <w:basedOn w:val="Predvolenpsmoodseku"/>
    <w:link w:val="Podtitul"/>
    <w:uiPriority w:val="11"/>
    <w:rsid w:val="00AE4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E468B"/>
    <w:pPr>
      <w:spacing w:before="160"/>
      <w:jc w:val="center"/>
    </w:pPr>
    <w:rPr>
      <w:i/>
      <w:iCs/>
      <w:color w:val="404040" w:themeColor="text1" w:themeTint="BF"/>
    </w:rPr>
  </w:style>
  <w:style w:type="character" w:styleId="CitciaChar" w:customStyle="1">
    <w:name w:val="Citácia Char"/>
    <w:basedOn w:val="Predvolenpsmoodseku"/>
    <w:link w:val="Citcia"/>
    <w:uiPriority w:val="29"/>
    <w:rsid w:val="00AE468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E468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E468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E468B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ZvraznencitciaChar" w:customStyle="1">
    <w:name w:val="Zvýraznená citácia Char"/>
    <w:basedOn w:val="Predvolenpsmoodseku"/>
    <w:link w:val="Zvraznencitcia"/>
    <w:uiPriority w:val="30"/>
    <w:rsid w:val="00AE468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E468B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AE46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62781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2781F"/>
    <w:pPr>
      <w:spacing w:line="240" w:lineRule="auto"/>
    </w:pPr>
    <w:rPr>
      <w:sz w:val="20"/>
      <w:szCs w:val="20"/>
    </w:rPr>
  </w:style>
  <w:style w:type="character" w:styleId="TextkomentraChar" w:customStyle="1">
    <w:name w:val="Text komentára Char"/>
    <w:basedOn w:val="Predvolenpsmoodseku"/>
    <w:link w:val="Textkomentra"/>
    <w:uiPriority w:val="99"/>
    <w:rsid w:val="0062781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2781F"/>
    <w:rPr>
      <w:b/>
      <w:bCs/>
    </w:rPr>
  </w:style>
  <w:style w:type="character" w:styleId="PredmetkomentraChar" w:customStyle="1">
    <w:name w:val="Predmet komentára Char"/>
    <w:basedOn w:val="TextkomentraChar"/>
    <w:link w:val="Predmetkomentra"/>
    <w:uiPriority w:val="99"/>
    <w:semiHidden/>
    <w:rsid w:val="0062781F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A4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Predvolenpsmoodseku"/>
    <w:link w:val="Textbubliny"/>
    <w:uiPriority w:val="99"/>
    <w:semiHidden/>
    <w:rsid w:val="00FA46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6D6C5-256A-4B5C-AB00-9859E6E104A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Tatiana Deptová</dc:creator>
  <keywords/>
  <dc:description/>
  <lastModifiedBy>Deptová Tatiana</lastModifiedBy>
  <revision>28</revision>
  <dcterms:created xsi:type="dcterms:W3CDTF">2026-04-09T18:00:00.0000000Z</dcterms:created>
  <dcterms:modified xsi:type="dcterms:W3CDTF">2026-06-24T07:25:26.8509146Z</dcterms:modified>
</coreProperties>
</file>