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D30D" w14:textId="77777777" w:rsidR="00A62CDC" w:rsidRPr="00A83AA9" w:rsidRDefault="00924D67" w:rsidP="00A83AA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83AA9">
        <w:rPr>
          <w:rFonts w:ascii="Times New Roman" w:hAnsi="Times New Roman" w:cs="Times New Roman"/>
          <w:b/>
          <w:sz w:val="44"/>
          <w:szCs w:val="44"/>
        </w:rPr>
        <w:t>Pokyny pre autorov</w:t>
      </w:r>
    </w:p>
    <w:p w14:paraId="2952742A" w14:textId="77777777" w:rsidR="004C12A7" w:rsidRDefault="004C12A7" w:rsidP="005A566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3F2BF3" w14:textId="77777777" w:rsidR="003A2BCA" w:rsidRDefault="00C57AB6" w:rsidP="005A56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Recenzovaná</w:t>
      </w:r>
      <w:r w:rsidR="003A2B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monografia vedeckých štúdií</w:t>
      </w:r>
    </w:p>
    <w:p w14:paraId="2185E810" w14:textId="77777777" w:rsidR="00924D67" w:rsidRPr="00C23047" w:rsidRDefault="00C57AB6" w:rsidP="005A566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23047">
        <w:rPr>
          <w:rFonts w:ascii="Times New Roman" w:hAnsi="Times New Roman" w:cs="Times New Roman"/>
          <w:b/>
          <w:i/>
          <w:sz w:val="40"/>
          <w:szCs w:val="40"/>
        </w:rPr>
        <w:t xml:space="preserve">FENOMÉN </w:t>
      </w:r>
    </w:p>
    <w:p w14:paraId="29247F09" w14:textId="77777777" w:rsidR="004C12A7" w:rsidRPr="005A5661" w:rsidRDefault="004C12A7" w:rsidP="005A566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2A5236" w14:textId="77777777" w:rsidR="006556BA" w:rsidRDefault="006556BA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A0C892" w14:textId="77777777" w:rsidR="00C57AB6" w:rsidRPr="00C57AB6" w:rsidRDefault="005A5661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FE036E">
        <w:rPr>
          <w:rFonts w:ascii="Times New Roman" w:hAnsi="Times New Roman" w:cs="Times New Roman"/>
          <w:sz w:val="24"/>
          <w:szCs w:val="24"/>
          <w:shd w:val="clear" w:color="auto" w:fill="FFFFFF"/>
        </w:rPr>
        <w:t>Rozsah príspevku:</w:t>
      </w:r>
      <w:r w:rsidRPr="00FE036E">
        <w:rPr>
          <w:rFonts w:ascii="Times New Roman" w:hAnsi="Times New Roman" w:cs="Times New Roman"/>
          <w:shd w:val="clear" w:color="auto" w:fill="FFFFFF"/>
        </w:rPr>
        <w:t xml:space="preserve"> </w:t>
      </w:r>
      <w:r w:rsidRPr="00C57A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min</w:t>
      </w:r>
      <w:r w:rsidR="00924D67" w:rsidRPr="00C57A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10 </w:t>
      </w:r>
      <w:r w:rsidR="00C57AB6" w:rsidRPr="00C57A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normostrán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036E">
        <w:rPr>
          <w:rFonts w:ascii="Times New Roman" w:hAnsi="Times New Roman" w:cs="Times New Roman"/>
          <w:sz w:val="24"/>
          <w:szCs w:val="24"/>
          <w:shd w:val="clear" w:color="auto" w:fill="FFFFFF"/>
        </w:rPr>
        <w:t>t.</w:t>
      </w:r>
      <w:r w:rsidR="00C57AB6" w:rsidRPr="00FE03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03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j. </w:t>
      </w:r>
      <w:r w:rsidRPr="00C57A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min. </w:t>
      </w:r>
      <w:r w:rsidR="00C57AB6" w:rsidRPr="00C57AB6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18 000 </w:t>
      </w:r>
      <w:r w:rsidRPr="00C57AB6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znakov</w:t>
      </w:r>
      <w:r w:rsidRPr="00C57AB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vrátane medzier</w:t>
      </w:r>
      <w:r w:rsidR="00C57AB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a zoznamu použitej literatúry</w:t>
      </w:r>
      <w:r w:rsidR="00C57A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57AB6" w:rsidRPr="00C57AB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Maximálny rozsah nie je obmedzený.</w:t>
      </w:r>
    </w:p>
    <w:p w14:paraId="553B52B1" w14:textId="77777777" w:rsidR="00924D67" w:rsidRPr="00A4499F" w:rsidRDefault="00924D67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4F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5A5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názov, autor, pracovisko, </w:t>
      </w:r>
      <w:r w:rsidR="006556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abstrakt v SJ, kľúčové slová v SJ, </w:t>
      </w:r>
      <w:r w:rsidR="005A5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abstrakt v AJ, kľúčové slová v AJ, literatúra, samotný  text </w:t>
      </w:r>
      <w:r w:rsidRPr="00CC24F0">
        <w:rPr>
          <w:rFonts w:ascii="Times New Roman" w:hAnsi="Times New Roman" w:cs="Times New Roman"/>
          <w:sz w:val="24"/>
          <w:szCs w:val="24"/>
          <w:shd w:val="clear" w:color="auto" w:fill="FFFFFF"/>
        </w:rPr>
        <w:t>vrátane poznámok po čiarou</w:t>
      </w:r>
      <w:r w:rsidR="005A5661">
        <w:rPr>
          <w:rFonts w:ascii="Times New Roman" w:hAnsi="Times New Roman" w:cs="Times New Roman"/>
          <w:sz w:val="24"/>
          <w:szCs w:val="24"/>
          <w:shd w:val="clear" w:color="auto" w:fill="FFFFFF"/>
        </w:rPr>
        <w:t>, obrázkov, grafov a</w:t>
      </w:r>
      <w:r w:rsidR="00D2574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A5661">
        <w:rPr>
          <w:rFonts w:ascii="Times New Roman" w:hAnsi="Times New Roman" w:cs="Times New Roman"/>
          <w:sz w:val="24"/>
          <w:szCs w:val="24"/>
          <w:shd w:val="clear" w:color="auto" w:fill="FFFFFF"/>
        </w:rPr>
        <w:t>tabuliek</w:t>
      </w:r>
      <w:r w:rsidRPr="00CC24F0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5FE03F58" w14:textId="77777777" w:rsidR="005A5661" w:rsidRDefault="005A5661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416A54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1 normostrana:</w:t>
      </w:r>
      <w:r w:rsidRPr="00416A54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1</w:t>
      </w:r>
      <w:r w:rsidR="00C57AB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416A54">
        <w:rPr>
          <w:rFonts w:ascii="Times New Roman" w:hAnsi="Times New Roman" w:cs="Times New Roman"/>
          <w:sz w:val="24"/>
          <w:szCs w:val="24"/>
          <w:shd w:val="clear" w:color="auto" w:fill="FEFEFE"/>
        </w:rPr>
        <w:t>800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znakov vrátane medzier</w:t>
      </w:r>
      <w:r w:rsidR="00D2574C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14:paraId="38EAF427" w14:textId="77777777" w:rsidR="003A2BCA" w:rsidRDefault="003A2BCA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28A54633" w14:textId="766EBCBE" w:rsidR="003A2BCA" w:rsidRDefault="003A2BCA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Príspevky posielajte na adresu </w:t>
      </w:r>
      <w:hyperlink r:id="rId5" w:history="1">
        <w:r w:rsidR="00FE036E" w:rsidRPr="00C47AFE">
          <w:rPr>
            <w:rStyle w:val="Hypertextovprepojenie"/>
            <w:rFonts w:ascii="Times New Roman" w:hAnsi="Times New Roman" w:cs="Times New Roman"/>
            <w:b/>
            <w:sz w:val="24"/>
            <w:szCs w:val="24"/>
            <w:shd w:val="clear" w:color="auto" w:fill="FEFEFE"/>
          </w:rPr>
          <w:t>marcela.belianska@uniba.sk</w:t>
        </w:r>
      </w:hyperlink>
    </w:p>
    <w:p w14:paraId="4BA524D5" w14:textId="1C09ABAA" w:rsidR="00FE036E" w:rsidRDefault="00FE036E" w:rsidP="0041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FE036E">
        <w:rPr>
          <w:rFonts w:ascii="Times New Roman" w:hAnsi="Times New Roman" w:cs="Times New Roman"/>
          <w:bCs/>
          <w:sz w:val="24"/>
          <w:szCs w:val="24"/>
          <w:shd w:val="clear" w:color="auto" w:fill="FEFEFE"/>
        </w:rPr>
        <w:t>Termín uzávierky rukopisov:</w:t>
      </w:r>
      <w:r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 31. máj 2026</w:t>
      </w:r>
    </w:p>
    <w:p w14:paraId="6782D7AF" w14:textId="77777777" w:rsidR="00B60E76" w:rsidRDefault="00B60E76" w:rsidP="00B60E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1994784" w14:textId="77777777" w:rsidR="006D22A4" w:rsidRDefault="006D22A4" w:rsidP="00B60E76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EFEFE"/>
        </w:rPr>
      </w:pPr>
    </w:p>
    <w:p w14:paraId="10595EDC" w14:textId="77777777" w:rsidR="00DD10F6" w:rsidRPr="00DD10F6" w:rsidRDefault="00DD10F6" w:rsidP="006319BF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EFEFE"/>
        </w:rPr>
      </w:pPr>
      <w:r w:rsidRPr="00DD10F6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Formálne požiadavky:</w:t>
      </w:r>
    </w:p>
    <w:p w14:paraId="4F98D179" w14:textId="77777777" w:rsidR="00B35434" w:rsidRPr="009148B1" w:rsidRDefault="00B35434" w:rsidP="00B3543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ríspevky prijímame</w:t>
      </w:r>
      <w:r w:rsidRPr="00914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 elektronickej podobe vo formáte </w:t>
      </w:r>
      <w:proofErr w:type="spellStart"/>
      <w:r w:rsidRPr="00914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3A2B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 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Docx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4A8E799" w14:textId="77777777" w:rsidR="00E7526F" w:rsidRDefault="009148B1" w:rsidP="00DD10F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t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yp písma: </w:t>
      </w:r>
      <w:proofErr w:type="spellStart"/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>Times</w:t>
      </w:r>
      <w:proofErr w:type="spellEnd"/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New Roman</w:t>
      </w:r>
      <w:r w:rsidR="00B35434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14:paraId="4EC9ADDA" w14:textId="77777777" w:rsidR="00E7526F" w:rsidRDefault="009148B1" w:rsidP="00DD10F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v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eľkosť písma: </w:t>
      </w:r>
      <w:r w:rsidR="002B4371" w:rsidRPr="00715599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názov 14 tučné</w:t>
      </w:r>
      <w:r w:rsidR="008C6648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/</w:t>
      </w:r>
      <w:r w:rsidR="002B437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2B4371" w:rsidRPr="00715599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autor </w:t>
      </w:r>
      <w:r w:rsidR="008C6648" w:rsidRPr="00715599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12 tučné</w:t>
      </w:r>
      <w:r w:rsidR="008C6648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/</w:t>
      </w:r>
      <w:r w:rsidR="002B437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text 12</w:t>
      </w:r>
      <w:r w:rsidR="008C6648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/</w:t>
      </w:r>
      <w:r w:rsidR="002B437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2B4371" w:rsidRPr="00715599">
        <w:rPr>
          <w:rFonts w:ascii="Times New Roman" w:hAnsi="Times New Roman" w:cs="Times New Roman"/>
          <w:sz w:val="20"/>
          <w:szCs w:val="20"/>
          <w:shd w:val="clear" w:color="auto" w:fill="FEFEFE"/>
        </w:rPr>
        <w:t>poznámky pod čiarou 10</w:t>
      </w:r>
      <w:r w:rsidR="00FA5A6C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14:paraId="2A1F52CC" w14:textId="77777777" w:rsidR="008C6648" w:rsidRDefault="009148B1" w:rsidP="00DD10F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r</w:t>
      </w:r>
      <w:r w:rsidR="008C6648">
        <w:rPr>
          <w:rFonts w:ascii="Times New Roman" w:hAnsi="Times New Roman" w:cs="Times New Roman"/>
          <w:sz w:val="24"/>
          <w:szCs w:val="24"/>
          <w:shd w:val="clear" w:color="auto" w:fill="FEFEFE"/>
        </w:rPr>
        <w:t>iadkovanie: text 1,5 / abstrakt a kľúčové slová 1,15 / poznámky pod čiarou 1</w:t>
      </w:r>
      <w:r w:rsidR="00B35434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14:paraId="0EB82458" w14:textId="77777777" w:rsidR="009148B1" w:rsidRPr="009148B1" w:rsidRDefault="008B44EB" w:rsidP="009148B1">
      <w:pPr>
        <w:pStyle w:val="Odsekzoznamu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148B1">
        <w:rPr>
          <w:rFonts w:ascii="Times New Roman" w:hAnsi="Times New Roman" w:cs="Times New Roman"/>
          <w:sz w:val="24"/>
          <w:szCs w:val="24"/>
        </w:rPr>
        <w:t xml:space="preserve">epoužívajte pridanú medzeru medzi odsekmi, na nový odsek použite klávesnicu </w:t>
      </w:r>
      <w:proofErr w:type="spellStart"/>
      <w:r w:rsidR="009148B1" w:rsidRPr="009148B1">
        <w:rPr>
          <w:rFonts w:ascii="Times New Roman" w:hAnsi="Times New Roman" w:cs="Times New Roman"/>
          <w:i/>
          <w:sz w:val="24"/>
          <w:szCs w:val="24"/>
        </w:rPr>
        <w:t>Tab</w:t>
      </w:r>
      <w:proofErr w:type="spellEnd"/>
      <w:r w:rsidR="009148B1" w:rsidRPr="009148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48B1">
        <w:rPr>
          <w:rFonts w:ascii="Times New Roman" w:hAnsi="Times New Roman" w:cs="Times New Roman"/>
          <w:sz w:val="24"/>
          <w:szCs w:val="24"/>
        </w:rPr>
        <w:t xml:space="preserve">; </w:t>
      </w:r>
      <w:r w:rsidR="009148B1" w:rsidRPr="009148B1">
        <w:rPr>
          <w:rFonts w:ascii="Times New Roman" w:hAnsi="Times New Roman" w:cs="Times New Roman"/>
          <w:sz w:val="24"/>
          <w:szCs w:val="24"/>
        </w:rPr>
        <w:t>Zarážka:</w:t>
      </w:r>
      <w:r w:rsidR="00C57AB6">
        <w:rPr>
          <w:rFonts w:ascii="Times New Roman" w:hAnsi="Times New Roman" w:cs="Times New Roman"/>
          <w:sz w:val="24"/>
          <w:szCs w:val="24"/>
        </w:rPr>
        <w:t xml:space="preserve"> (Odsek), prvý riadok: 0,63 cm;</w:t>
      </w:r>
    </w:p>
    <w:p w14:paraId="4956FB57" w14:textId="77777777" w:rsidR="00B35434" w:rsidRPr="00B35434" w:rsidRDefault="008B44EB" w:rsidP="00B3543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s</w:t>
      </w:r>
      <w:r w:rsidRPr="008B44EB">
        <w:rPr>
          <w:rFonts w:ascii="Times New Roman" w:hAnsi="Times New Roman" w:cs="Times New Roman"/>
          <w:sz w:val="24"/>
          <w:szCs w:val="24"/>
          <w:shd w:val="clear" w:color="auto" w:fill="FEFEFE"/>
        </w:rPr>
        <w:t>amotný text štúdie</w:t>
      </w:r>
      <w:r w:rsidR="00F05E1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8B44EB">
        <w:rPr>
          <w:rFonts w:ascii="Times New Roman" w:hAnsi="Times New Roman" w:cs="Times New Roman"/>
          <w:sz w:val="24"/>
          <w:szCs w:val="24"/>
          <w:shd w:val="clear" w:color="auto" w:fill="FEFEFE"/>
        </w:rPr>
        <w:t>zarovna</w:t>
      </w:r>
      <w:r w:rsidR="00B35434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jte </w:t>
      </w:r>
      <w:r w:rsidR="00C57AB6">
        <w:rPr>
          <w:rFonts w:ascii="Times New Roman" w:hAnsi="Times New Roman" w:cs="Times New Roman"/>
          <w:sz w:val="24"/>
          <w:szCs w:val="24"/>
          <w:shd w:val="clear" w:color="auto" w:fill="FEFEFE"/>
        </w:rPr>
        <w:t>k ľavému okraju</w:t>
      </w:r>
      <w:r w:rsidRPr="008B44E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, </w:t>
      </w:r>
      <w:r w:rsidRPr="008B44EB">
        <w:rPr>
          <w:rFonts w:ascii="Times New Roman" w:hAnsi="Times New Roman" w:cs="Times New Roman"/>
          <w:sz w:val="24"/>
          <w:szCs w:val="24"/>
          <w:shd w:val="clear" w:color="auto" w:fill="FFFFFF"/>
        </w:rPr>
        <w:t>nedeľte slová, očíslované poznámky uvádzajte na konci príslušnej strany</w:t>
      </w:r>
      <w:r w:rsidR="00C83C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pod čiarou</w:t>
      </w:r>
      <w:r w:rsidR="00B3543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8F51B5D" w14:textId="77777777" w:rsidR="00B35434" w:rsidRPr="00C83CE5" w:rsidRDefault="00B35434" w:rsidP="00B3543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83C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citačná forma </w:t>
      </w:r>
      <w:r w:rsidR="00C83CE5" w:rsidRPr="00C83C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ISO 690 – </w:t>
      </w:r>
      <w:r w:rsidR="00C83CE5" w:rsidRPr="00C83C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technika priebežných poznámok</w:t>
      </w:r>
      <w:r w:rsidR="00C83CE5" w:rsidRPr="00C83C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 čiarou</w:t>
      </w:r>
      <w:r w:rsidR="007155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(nie APA, t. j. technika prvého údaja a roku)</w:t>
      </w:r>
      <w:r w:rsidR="00C23047">
        <w:rPr>
          <w:rFonts w:ascii="Times New Roman" w:eastAsia="Times New Roman" w:hAnsi="Times New Roman" w:cs="Times New Roman"/>
          <w:sz w:val="24"/>
          <w:szCs w:val="24"/>
          <w:lang w:eastAsia="sk-SK"/>
        </w:rPr>
        <w:t>, vrátane celkového počtu strán diela a ISBN, ISSN</w:t>
      </w:r>
      <w:r w:rsidRPr="00C83CE5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5E2781B2" w14:textId="77777777" w:rsidR="008B44EB" w:rsidRPr="00C83CE5" w:rsidRDefault="008B44EB" w:rsidP="008B44E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3C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zoznam literatúry uveďte na konci príspevku </w:t>
      </w:r>
      <w:r w:rsidRPr="00C83CE5">
        <w:rPr>
          <w:rFonts w:ascii="Times New Roman" w:hAnsi="Times New Roman" w:cs="Times New Roman"/>
          <w:sz w:val="24"/>
          <w:szCs w:val="24"/>
          <w:shd w:val="clear" w:color="auto" w:fill="FEFEFE"/>
        </w:rPr>
        <w:t>pod názvom</w:t>
      </w:r>
      <w:r w:rsidRPr="00C83CE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EFEFE"/>
        </w:rPr>
        <w:t> </w:t>
      </w:r>
      <w:r w:rsidR="00CE63C9" w:rsidRPr="002B30FC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L</w:t>
      </w:r>
      <w:r w:rsidRPr="002B30FC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iteratúra</w:t>
      </w:r>
      <w:r w:rsidRPr="002B30FC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EFEFE"/>
        </w:rPr>
        <w:t> </w:t>
      </w:r>
      <w:r w:rsidR="002B30FC" w:rsidRPr="002B30FC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EFEFE"/>
        </w:rPr>
        <w:t>a pramene</w:t>
      </w:r>
      <w:r w:rsidR="002B30F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C83CE5">
        <w:rPr>
          <w:rFonts w:ascii="Times New Roman" w:hAnsi="Times New Roman" w:cs="Times New Roman"/>
          <w:sz w:val="24"/>
          <w:szCs w:val="24"/>
          <w:shd w:val="clear" w:color="auto" w:fill="FEFEFE"/>
        </w:rPr>
        <w:t>zoradený abecedne podľa priezvisk autorov, bez číslovania položiek</w:t>
      </w:r>
      <w:r w:rsidR="00B35434" w:rsidRPr="00C83CE5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14:paraId="2CA76B5F" w14:textId="77777777" w:rsidR="008B44EB" w:rsidRPr="003A2BCA" w:rsidRDefault="008B44EB" w:rsidP="008B44E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2BCA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v prípade, že Vaša štúdia je podporená </w:t>
      </w:r>
      <w:r w:rsidRPr="00C83CE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grantovým projektom</w:t>
      </w:r>
      <w:r w:rsidRPr="003A2BCA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alebo nejakou inštitúciou</w:t>
      </w:r>
      <w:r w:rsidR="00B35434" w:rsidRPr="003A2BCA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resp. akoukoľvek inou formou</w:t>
      </w:r>
      <w:r w:rsidR="0090370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, nezabudnite </w:t>
      </w:r>
      <w:r w:rsidRPr="0090370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uviesť </w:t>
      </w:r>
      <w:r w:rsidR="00903705" w:rsidRPr="0090370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dedikáciu</w:t>
      </w:r>
      <w:r w:rsidR="0090370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C2304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pod zoznamom </w:t>
      </w:r>
      <w:r w:rsidR="002B30FC" w:rsidRPr="00C2304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použitej </w:t>
      </w:r>
      <w:r w:rsidRPr="00C2304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literatúry</w:t>
      </w:r>
      <w:r w:rsidR="002B30FC" w:rsidRPr="00C2304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 a prameňov</w:t>
      </w:r>
      <w:r w:rsidR="00B35434" w:rsidRPr="003A2BCA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14:paraId="2DCEEFF5" w14:textId="77777777" w:rsidR="008B44EB" w:rsidRDefault="008B44EB" w:rsidP="008B44E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konci textu nezabudnite uviesť svoje </w:t>
      </w:r>
      <w:r w:rsidRPr="00C83C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meno s akademickými titulmi</w:t>
      </w:r>
      <w:r w:rsidRPr="003A2BCA">
        <w:rPr>
          <w:rFonts w:ascii="Times New Roman" w:hAnsi="Times New Roman" w:cs="Times New Roman"/>
          <w:sz w:val="24"/>
          <w:szCs w:val="24"/>
          <w:shd w:val="clear" w:color="auto" w:fill="FFFFFF"/>
        </w:rPr>
        <w:t>, adresu pracoviska (aj katedru</w:t>
      </w:r>
      <w:r w:rsidR="00B35434" w:rsidRPr="003A2BC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A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nielen fakultu a univerzitu), kontaktnú e-mailovú adresu</w:t>
      </w:r>
      <w:r w:rsidR="00B35434" w:rsidRPr="003A2BC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03BB72A" w14:textId="77777777" w:rsidR="00FE036E" w:rsidRPr="003A2BCA" w:rsidRDefault="00FE036E" w:rsidP="00FE036E">
      <w:pPr>
        <w:pStyle w:val="Odsekzoznamu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6D858AD" w14:textId="77777777" w:rsidR="00DD10F6" w:rsidRDefault="00DD10F6" w:rsidP="009148B1">
      <w:pPr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>Názov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príspevku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: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E7526F" w:rsidRPr="0047093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VEĽKÉ PÍSMENÁ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, </w:t>
      </w:r>
      <w:r w:rsidR="0047093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tučné, </w:t>
      </w:r>
      <w:r w:rsidR="00E7526F">
        <w:rPr>
          <w:rFonts w:ascii="Times New Roman" w:hAnsi="Times New Roman" w:cs="Times New Roman"/>
          <w:sz w:val="24"/>
          <w:szCs w:val="24"/>
          <w:shd w:val="clear" w:color="auto" w:fill="FEFEFE"/>
        </w:rPr>
        <w:t>veľkosť 14, zarovnanie na stred</w:t>
      </w:r>
    </w:p>
    <w:p w14:paraId="64CEDA69" w14:textId="77777777" w:rsidR="00470935" w:rsidRDefault="00DD10F6" w:rsidP="009148B1">
      <w:pPr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Autor: </w:t>
      </w:r>
      <w:r w:rsidR="00470935" w:rsidRPr="0047093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tučné písmená</w:t>
      </w:r>
      <w:r w:rsidR="00470935">
        <w:rPr>
          <w:rFonts w:ascii="Times New Roman" w:hAnsi="Times New Roman" w:cs="Times New Roman"/>
          <w:sz w:val="24"/>
          <w:szCs w:val="24"/>
          <w:shd w:val="clear" w:color="auto" w:fill="FEFEFE"/>
        </w:rPr>
        <w:t>, veľkosť 12, zarovnanie na stred</w:t>
      </w:r>
    </w:p>
    <w:p w14:paraId="6E9DC7D5" w14:textId="77777777" w:rsidR="00470935" w:rsidRDefault="00470935" w:rsidP="003E1364">
      <w:pPr>
        <w:contextualSpacing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470935">
        <w:rPr>
          <w:rFonts w:ascii="Times New Roman" w:hAnsi="Times New Roman" w:cs="Times New Roman"/>
          <w:b/>
          <w:i/>
          <w:sz w:val="24"/>
          <w:szCs w:val="24"/>
          <w:shd w:val="clear" w:color="auto" w:fill="FEFEFE"/>
        </w:rPr>
        <w:t>Abstrakt: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9148B1">
        <w:rPr>
          <w:rFonts w:ascii="Times New Roman" w:hAnsi="Times New Roman" w:cs="Times New Roman"/>
          <w:sz w:val="24"/>
          <w:szCs w:val="24"/>
          <w:shd w:val="clear" w:color="auto" w:fill="FEFEFE"/>
        </w:rPr>
        <w:tab/>
        <w:t xml:space="preserve">cca 150 slov,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veľkosť</w:t>
      </w:r>
      <w:r w:rsidR="003E1364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12, riadkovanie 1, zarovnanie k ľavému okraju</w:t>
      </w:r>
    </w:p>
    <w:p w14:paraId="3608207A" w14:textId="77777777" w:rsidR="006319BF" w:rsidRDefault="00470935" w:rsidP="00C23047">
      <w:pPr>
        <w:spacing w:after="0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470935">
        <w:rPr>
          <w:rFonts w:ascii="Times New Roman" w:hAnsi="Times New Roman" w:cs="Times New Roman"/>
          <w:b/>
          <w:i/>
          <w:sz w:val="24"/>
          <w:szCs w:val="24"/>
          <w:shd w:val="clear" w:color="auto" w:fill="FEFEFE"/>
        </w:rPr>
        <w:t>Kľúčové slová: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5 – 7 slov – veľkosť 12 – prvé p</w:t>
      </w:r>
      <w:r w:rsidR="004C12A7">
        <w:rPr>
          <w:rFonts w:ascii="Times New Roman" w:hAnsi="Times New Roman" w:cs="Times New Roman"/>
          <w:sz w:val="24"/>
          <w:szCs w:val="24"/>
          <w:shd w:val="clear" w:color="auto" w:fill="FEFEFE"/>
        </w:rPr>
        <w:t>ísmeno v každom kľúčovom slove malé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– zarovnanie </w:t>
      </w:r>
      <w:r w:rsidR="00747A7D">
        <w:rPr>
          <w:rFonts w:ascii="Times New Roman" w:hAnsi="Times New Roman" w:cs="Times New Roman"/>
          <w:sz w:val="24"/>
          <w:szCs w:val="24"/>
          <w:shd w:val="clear" w:color="auto" w:fill="FEFEFE"/>
        </w:rPr>
        <w:t>k ľavému okraju.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</w:p>
    <w:p w14:paraId="70D2C9F3" w14:textId="77777777" w:rsidR="00C83CE5" w:rsidRPr="00FE036E" w:rsidRDefault="002D0131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b/>
          <w:bCs/>
          <w:color w:val="000000"/>
          <w:u w:val="single"/>
        </w:rPr>
      </w:pPr>
      <w:r w:rsidRPr="00FE036E">
        <w:rPr>
          <w:b/>
          <w:bCs/>
          <w:color w:val="000000"/>
          <w:u w:val="single"/>
        </w:rPr>
        <w:t>Odkaz na monografiu v poznámke pod čiarou</w:t>
      </w:r>
    </w:p>
    <w:p w14:paraId="619A631D" w14:textId="77777777" w:rsidR="00C83CE5" w:rsidRPr="00C83CE5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color w:val="000000"/>
        </w:rPr>
      </w:pPr>
      <w:r w:rsidRPr="00C83CE5">
        <w:rPr>
          <w:color w:val="000000"/>
          <w:vertAlign w:val="superscript"/>
        </w:rPr>
        <w:t>1</w:t>
      </w:r>
      <w:r w:rsidRPr="00C83CE5">
        <w:rPr>
          <w:color w:val="000000"/>
        </w:rPr>
        <w:t> </w:t>
      </w:r>
      <w:proofErr w:type="spellStart"/>
      <w:r w:rsidRPr="00C83CE5">
        <w:rPr>
          <w:color w:val="000000"/>
        </w:rPr>
        <w:t>McQUAIL</w:t>
      </w:r>
      <w:proofErr w:type="spellEnd"/>
      <w:r w:rsidRPr="00C83CE5">
        <w:rPr>
          <w:color w:val="000000"/>
        </w:rPr>
        <w:t>, Denis: </w:t>
      </w:r>
      <w:proofErr w:type="spellStart"/>
      <w:r w:rsidRPr="00C83CE5">
        <w:rPr>
          <w:i/>
          <w:iCs/>
          <w:color w:val="000000"/>
        </w:rPr>
        <w:t>Mass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Communication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Theory</w:t>
      </w:r>
      <w:proofErr w:type="spellEnd"/>
      <w:r w:rsidRPr="00C83CE5">
        <w:rPr>
          <w:i/>
          <w:iCs/>
          <w:color w:val="000000"/>
        </w:rPr>
        <w:t>.</w:t>
      </w:r>
      <w:r w:rsidR="004C12A7">
        <w:rPr>
          <w:color w:val="000000"/>
        </w:rPr>
        <w:t> </w:t>
      </w:r>
      <w:proofErr w:type="spellStart"/>
      <w:r w:rsidR="004C12A7">
        <w:rPr>
          <w:color w:val="000000"/>
        </w:rPr>
        <w:t>London</w:t>
      </w:r>
      <w:proofErr w:type="spellEnd"/>
      <w:r w:rsidR="004C12A7">
        <w:rPr>
          <w:color w:val="000000"/>
        </w:rPr>
        <w:t xml:space="preserve"> : </w:t>
      </w:r>
      <w:proofErr w:type="spellStart"/>
      <w:r w:rsidR="004C12A7">
        <w:rPr>
          <w:color w:val="000000"/>
        </w:rPr>
        <w:t>Sage</w:t>
      </w:r>
      <w:proofErr w:type="spellEnd"/>
      <w:r w:rsidR="004C12A7">
        <w:rPr>
          <w:color w:val="000000"/>
        </w:rPr>
        <w:t xml:space="preserve"> </w:t>
      </w:r>
      <w:proofErr w:type="spellStart"/>
      <w:r w:rsidR="004C12A7">
        <w:rPr>
          <w:color w:val="000000"/>
        </w:rPr>
        <w:t>Publications</w:t>
      </w:r>
      <w:proofErr w:type="spellEnd"/>
      <w:r w:rsidRPr="00C83CE5">
        <w:rPr>
          <w:color w:val="000000"/>
        </w:rPr>
        <w:t>, 2000, s. 362.</w:t>
      </w:r>
    </w:p>
    <w:p w14:paraId="7AD948D7" w14:textId="77777777" w:rsidR="00C83CE5" w:rsidRPr="00FE036E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b/>
          <w:bCs/>
          <w:color w:val="000000"/>
        </w:rPr>
      </w:pPr>
      <w:r w:rsidRPr="00FE036E">
        <w:rPr>
          <w:b/>
          <w:bCs/>
          <w:color w:val="000000"/>
          <w:u w:val="single"/>
        </w:rPr>
        <w:t xml:space="preserve">Odkaz na </w:t>
      </w:r>
      <w:r w:rsidR="00590204" w:rsidRPr="00FE036E">
        <w:rPr>
          <w:b/>
          <w:bCs/>
          <w:color w:val="000000"/>
          <w:u w:val="single"/>
        </w:rPr>
        <w:t>monografiu viacerých autorov</w:t>
      </w:r>
      <w:r w:rsidR="00E36718" w:rsidRPr="00FE036E">
        <w:rPr>
          <w:b/>
          <w:bCs/>
          <w:color w:val="000000"/>
          <w:u w:val="single"/>
        </w:rPr>
        <w:t xml:space="preserve"> </w:t>
      </w:r>
      <w:r w:rsidR="00590204" w:rsidRPr="00FE036E">
        <w:rPr>
          <w:b/>
          <w:bCs/>
          <w:color w:val="000000"/>
          <w:u w:val="single"/>
        </w:rPr>
        <w:t xml:space="preserve">alebo kolektívu autorov </w:t>
      </w:r>
      <w:r w:rsidR="00E36718" w:rsidRPr="00FE036E">
        <w:rPr>
          <w:b/>
          <w:bCs/>
          <w:color w:val="000000"/>
          <w:u w:val="single"/>
        </w:rPr>
        <w:t>v poznámke pod čiarou</w:t>
      </w:r>
    </w:p>
    <w:p w14:paraId="7CCC633A" w14:textId="77777777" w:rsidR="00C83CE5" w:rsidRPr="00C83CE5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color w:val="000000"/>
        </w:rPr>
      </w:pPr>
      <w:r w:rsidRPr="00C83CE5">
        <w:rPr>
          <w:color w:val="000000"/>
          <w:vertAlign w:val="superscript"/>
        </w:rPr>
        <w:t>2</w:t>
      </w:r>
      <w:r w:rsidR="00590204">
        <w:rPr>
          <w:color w:val="000000"/>
        </w:rPr>
        <w:t> SÁMELOVÁ, Anna – STANKOVÁ, Mária – HACEK, Ján (</w:t>
      </w:r>
      <w:proofErr w:type="spellStart"/>
      <w:r w:rsidR="00590204">
        <w:rPr>
          <w:color w:val="000000"/>
        </w:rPr>
        <w:t>Zost</w:t>
      </w:r>
      <w:proofErr w:type="spellEnd"/>
      <w:r w:rsidR="00590204">
        <w:rPr>
          <w:color w:val="000000"/>
        </w:rPr>
        <w:t xml:space="preserve">.): </w:t>
      </w:r>
      <w:r w:rsidR="00590204" w:rsidRPr="006A5153">
        <w:rPr>
          <w:i/>
          <w:color w:val="000000"/>
        </w:rPr>
        <w:t>Fenomén 2019: Profesionálna žurnalistika a jej reflexie</w:t>
      </w:r>
      <w:r w:rsidR="00590204">
        <w:rPr>
          <w:color w:val="000000"/>
        </w:rPr>
        <w:t>. Bratislava : Univerzita Komenského, 2019,</w:t>
      </w:r>
      <w:r w:rsidR="00B10A8D">
        <w:rPr>
          <w:color w:val="000000"/>
        </w:rPr>
        <w:t xml:space="preserve"> s. </w:t>
      </w:r>
      <w:r w:rsidRPr="00C83CE5">
        <w:rPr>
          <w:color w:val="000000"/>
        </w:rPr>
        <w:t>62.</w:t>
      </w:r>
    </w:p>
    <w:p w14:paraId="4807A37A" w14:textId="77777777" w:rsidR="00C83CE5" w:rsidRPr="00FE036E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b/>
          <w:bCs/>
          <w:color w:val="000000"/>
        </w:rPr>
      </w:pPr>
      <w:r w:rsidRPr="00FE036E">
        <w:rPr>
          <w:b/>
          <w:bCs/>
          <w:color w:val="000000"/>
          <w:u w:val="single"/>
        </w:rPr>
        <w:t>Odkaz na štúdiu v zborníku alebo v kolektívnej práci</w:t>
      </w:r>
      <w:r w:rsidR="00E36718" w:rsidRPr="00FE036E">
        <w:rPr>
          <w:b/>
          <w:bCs/>
          <w:color w:val="000000"/>
          <w:u w:val="single"/>
        </w:rPr>
        <w:t xml:space="preserve"> v poznámke pod čiarou</w:t>
      </w:r>
    </w:p>
    <w:p w14:paraId="68175F74" w14:textId="77777777" w:rsidR="00C83CE5" w:rsidRPr="00C83CE5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color w:val="000000"/>
        </w:rPr>
      </w:pPr>
      <w:r w:rsidRPr="00C83CE5">
        <w:rPr>
          <w:color w:val="000000"/>
          <w:vertAlign w:val="superscript"/>
        </w:rPr>
        <w:t>3</w:t>
      </w:r>
      <w:r w:rsidRPr="00C83CE5">
        <w:rPr>
          <w:color w:val="000000"/>
        </w:rPr>
        <w:t xml:space="preserve"> PÉREZ-LATRE, Francisco: </w:t>
      </w:r>
      <w:proofErr w:type="spellStart"/>
      <w:r w:rsidRPr="00C83CE5">
        <w:rPr>
          <w:color w:val="000000"/>
        </w:rPr>
        <w:t>The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Language</w:t>
      </w:r>
      <w:proofErr w:type="spellEnd"/>
      <w:r w:rsidRPr="00C83CE5">
        <w:rPr>
          <w:color w:val="000000"/>
        </w:rPr>
        <w:t xml:space="preserve"> of </w:t>
      </w:r>
      <w:proofErr w:type="spellStart"/>
      <w:r w:rsidRPr="00C83CE5">
        <w:rPr>
          <w:color w:val="000000"/>
        </w:rPr>
        <w:t>Media</w:t>
      </w:r>
      <w:proofErr w:type="spellEnd"/>
      <w:r w:rsidRPr="00C83CE5">
        <w:rPr>
          <w:color w:val="000000"/>
        </w:rPr>
        <w:t xml:space="preserve">. </w:t>
      </w:r>
      <w:proofErr w:type="spellStart"/>
      <w:r w:rsidRPr="00C83CE5">
        <w:rPr>
          <w:color w:val="000000"/>
        </w:rPr>
        <w:t>Mediating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Cultural</w:t>
      </w:r>
      <w:proofErr w:type="spellEnd"/>
      <w:r w:rsidRPr="00C83CE5">
        <w:rPr>
          <w:color w:val="000000"/>
        </w:rPr>
        <w:t xml:space="preserve"> Change</w:t>
      </w:r>
      <w:r w:rsidR="00B10A8D">
        <w:rPr>
          <w:color w:val="000000"/>
        </w:rPr>
        <w:t xml:space="preserve">. In MORA, Juan </w:t>
      </w:r>
      <w:proofErr w:type="spellStart"/>
      <w:r w:rsidR="00B10A8D">
        <w:rPr>
          <w:color w:val="000000"/>
        </w:rPr>
        <w:t>Manuael</w:t>
      </w:r>
      <w:proofErr w:type="spellEnd"/>
      <w:r w:rsidR="00B10A8D">
        <w:rPr>
          <w:color w:val="000000"/>
        </w:rPr>
        <w:t xml:space="preserve"> (</w:t>
      </w:r>
      <w:proofErr w:type="spellStart"/>
      <w:r w:rsidR="00B10A8D">
        <w:rPr>
          <w:color w:val="000000"/>
        </w:rPr>
        <w:t>E</w:t>
      </w:r>
      <w:r w:rsidRPr="00C83CE5">
        <w:rPr>
          <w:color w:val="000000"/>
        </w:rPr>
        <w:t>d</w:t>
      </w:r>
      <w:proofErr w:type="spellEnd"/>
      <w:r w:rsidRPr="00C83CE5">
        <w:rPr>
          <w:color w:val="000000"/>
        </w:rPr>
        <w:t>.)</w:t>
      </w:r>
      <w:r w:rsidR="00B10A8D">
        <w:rPr>
          <w:color w:val="000000"/>
        </w:rPr>
        <w:t>:</w:t>
      </w:r>
      <w:r w:rsidRPr="00C83CE5">
        <w:rPr>
          <w:color w:val="000000"/>
        </w:rPr>
        <w:t> </w:t>
      </w:r>
      <w:proofErr w:type="spellStart"/>
      <w:r w:rsidRPr="00C83CE5">
        <w:rPr>
          <w:i/>
          <w:iCs/>
          <w:color w:val="000000"/>
        </w:rPr>
        <w:t>Direzione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strategica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della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comunicazione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nella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Chiesa</w:t>
      </w:r>
      <w:proofErr w:type="spellEnd"/>
      <w:r w:rsidRPr="00C83CE5">
        <w:rPr>
          <w:color w:val="000000"/>
        </w:rPr>
        <w:t xml:space="preserve">. </w:t>
      </w:r>
      <w:proofErr w:type="spellStart"/>
      <w:r w:rsidRPr="00C83CE5">
        <w:rPr>
          <w:color w:val="000000"/>
        </w:rPr>
        <w:t>Roma</w:t>
      </w:r>
      <w:proofErr w:type="spellEnd"/>
      <w:r w:rsidRPr="00C83CE5">
        <w:rPr>
          <w:color w:val="000000"/>
        </w:rPr>
        <w:t xml:space="preserve"> : EDUSC, 2007, s. 291-295.</w:t>
      </w:r>
    </w:p>
    <w:p w14:paraId="63B5C0B3" w14:textId="77777777" w:rsidR="00C83CE5" w:rsidRPr="00FE036E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b/>
          <w:bCs/>
          <w:color w:val="000000"/>
        </w:rPr>
      </w:pPr>
      <w:r w:rsidRPr="00FE036E">
        <w:rPr>
          <w:b/>
          <w:bCs/>
          <w:color w:val="000000"/>
          <w:u w:val="single"/>
        </w:rPr>
        <w:t>Odkaz na štúdiu publikovanú v časopise</w:t>
      </w:r>
      <w:r w:rsidR="00E36718" w:rsidRPr="00FE036E">
        <w:rPr>
          <w:b/>
          <w:bCs/>
          <w:color w:val="000000"/>
          <w:u w:val="single"/>
        </w:rPr>
        <w:t xml:space="preserve"> v poznámke pod čiarou</w:t>
      </w:r>
    </w:p>
    <w:p w14:paraId="4EAE91E1" w14:textId="77777777" w:rsidR="00C83CE5" w:rsidRPr="00C83CE5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color w:val="000000"/>
        </w:rPr>
      </w:pPr>
      <w:r w:rsidRPr="00C83CE5">
        <w:rPr>
          <w:color w:val="000000"/>
          <w:vertAlign w:val="superscript"/>
        </w:rPr>
        <w:t>4</w:t>
      </w:r>
      <w:r w:rsidRPr="00C83CE5">
        <w:rPr>
          <w:color w:val="000000"/>
        </w:rPr>
        <w:t xml:space="preserve"> DUCHKOWITSCH, Wolfgang: </w:t>
      </w:r>
      <w:proofErr w:type="spellStart"/>
      <w:r w:rsidRPr="00C83CE5">
        <w:rPr>
          <w:color w:val="000000"/>
        </w:rPr>
        <w:t>Journalismus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und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Literatur</w:t>
      </w:r>
      <w:proofErr w:type="spellEnd"/>
      <w:r w:rsidRPr="00C83CE5">
        <w:rPr>
          <w:color w:val="000000"/>
        </w:rPr>
        <w:t xml:space="preserve">. </w:t>
      </w:r>
      <w:proofErr w:type="spellStart"/>
      <w:r w:rsidRPr="00C83CE5">
        <w:rPr>
          <w:color w:val="000000"/>
        </w:rPr>
        <w:t>Diskussionsstand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und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neue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studentische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Arbeiten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zu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einem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alten</w:t>
      </w:r>
      <w:proofErr w:type="spellEnd"/>
      <w:r w:rsidRPr="00C83CE5">
        <w:rPr>
          <w:color w:val="000000"/>
        </w:rPr>
        <w:t xml:space="preserve"> </w:t>
      </w:r>
      <w:proofErr w:type="spellStart"/>
      <w:r w:rsidRPr="00C83CE5">
        <w:rPr>
          <w:color w:val="000000"/>
        </w:rPr>
        <w:t>Thema</w:t>
      </w:r>
      <w:proofErr w:type="spellEnd"/>
      <w:r w:rsidRPr="00C83CE5">
        <w:rPr>
          <w:color w:val="000000"/>
        </w:rPr>
        <w:t>. In </w:t>
      </w:r>
      <w:r w:rsidRPr="00C83CE5">
        <w:rPr>
          <w:i/>
          <w:iCs/>
          <w:color w:val="000000"/>
        </w:rPr>
        <w:t>Otázky žurnalistiky</w:t>
      </w:r>
      <w:r w:rsidRPr="00C83CE5">
        <w:rPr>
          <w:color w:val="000000"/>
        </w:rPr>
        <w:t>, 2010, roč. 53, č. 1-2, s. 13-25</w:t>
      </w:r>
      <w:r w:rsidR="002B30FC">
        <w:rPr>
          <w:color w:val="000000"/>
        </w:rPr>
        <w:t>.</w:t>
      </w:r>
    </w:p>
    <w:p w14:paraId="1A1F5270" w14:textId="77777777" w:rsidR="00C83CE5" w:rsidRPr="00FE036E" w:rsidRDefault="00C83CE5" w:rsidP="003E1364">
      <w:pPr>
        <w:pStyle w:val="Normlnywebov"/>
        <w:shd w:val="clear" w:color="auto" w:fill="FFFFFF"/>
        <w:spacing w:before="150" w:beforeAutospacing="0" w:after="150" w:afterAutospacing="0" w:line="384" w:lineRule="atLeast"/>
        <w:ind w:left="150" w:right="150"/>
        <w:rPr>
          <w:b/>
          <w:bCs/>
          <w:color w:val="000000"/>
        </w:rPr>
      </w:pPr>
      <w:r w:rsidRPr="00FE036E">
        <w:rPr>
          <w:b/>
          <w:bCs/>
          <w:color w:val="000000"/>
          <w:u w:val="single"/>
        </w:rPr>
        <w:t>Odkaz na zdroj z internetu</w:t>
      </w:r>
      <w:r w:rsidR="00E36718" w:rsidRPr="00FE036E">
        <w:rPr>
          <w:b/>
          <w:bCs/>
          <w:color w:val="000000"/>
          <w:u w:val="single"/>
        </w:rPr>
        <w:t xml:space="preserve"> v poznámke pod čiarou</w:t>
      </w:r>
    </w:p>
    <w:p w14:paraId="3EAA432B" w14:textId="77777777" w:rsidR="00C83CE5" w:rsidRDefault="00C83CE5" w:rsidP="003E1364">
      <w:pPr>
        <w:pStyle w:val="Normlnywebov"/>
        <w:shd w:val="clear" w:color="auto" w:fill="FFFFFF"/>
        <w:spacing w:before="0" w:beforeAutospacing="0" w:after="0" w:afterAutospacing="0" w:line="384" w:lineRule="atLeast"/>
        <w:ind w:left="150" w:right="150"/>
        <w:rPr>
          <w:color w:val="000000"/>
        </w:rPr>
      </w:pPr>
      <w:r w:rsidRPr="00C83CE5">
        <w:rPr>
          <w:color w:val="000000"/>
          <w:vertAlign w:val="superscript"/>
        </w:rPr>
        <w:t>5</w:t>
      </w:r>
      <w:r w:rsidRPr="00C83CE5">
        <w:rPr>
          <w:color w:val="000000"/>
        </w:rPr>
        <w:t xml:space="preserve"> GLADWELL, </w:t>
      </w:r>
      <w:proofErr w:type="spellStart"/>
      <w:r w:rsidRPr="00C83CE5">
        <w:rPr>
          <w:color w:val="000000"/>
        </w:rPr>
        <w:t>Malcolm</w:t>
      </w:r>
      <w:proofErr w:type="spellEnd"/>
      <w:r w:rsidRPr="00C83CE5">
        <w:rPr>
          <w:color w:val="000000"/>
        </w:rPr>
        <w:t>: </w:t>
      </w:r>
      <w:proofErr w:type="spellStart"/>
      <w:r w:rsidRPr="00C83CE5">
        <w:rPr>
          <w:i/>
          <w:iCs/>
          <w:color w:val="000000"/>
        </w:rPr>
        <w:t>Open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secrets</w:t>
      </w:r>
      <w:proofErr w:type="spellEnd"/>
      <w:r w:rsidRPr="00C83CE5">
        <w:rPr>
          <w:i/>
          <w:iCs/>
          <w:color w:val="000000"/>
        </w:rPr>
        <w:t xml:space="preserve">. </w:t>
      </w:r>
      <w:proofErr w:type="spellStart"/>
      <w:r w:rsidRPr="00C83CE5">
        <w:rPr>
          <w:i/>
          <w:iCs/>
          <w:color w:val="000000"/>
        </w:rPr>
        <w:t>Enron</w:t>
      </w:r>
      <w:proofErr w:type="spellEnd"/>
      <w:r w:rsidRPr="00C83CE5">
        <w:rPr>
          <w:i/>
          <w:iCs/>
          <w:color w:val="000000"/>
        </w:rPr>
        <w:t xml:space="preserve">, </w:t>
      </w:r>
      <w:proofErr w:type="spellStart"/>
      <w:r w:rsidRPr="00C83CE5">
        <w:rPr>
          <w:i/>
          <w:iCs/>
          <w:color w:val="000000"/>
        </w:rPr>
        <w:t>intelligence</w:t>
      </w:r>
      <w:proofErr w:type="spellEnd"/>
      <w:r w:rsidRPr="00C83CE5">
        <w:rPr>
          <w:i/>
          <w:iCs/>
          <w:color w:val="000000"/>
        </w:rPr>
        <w:t xml:space="preserve">, and </w:t>
      </w:r>
      <w:proofErr w:type="spellStart"/>
      <w:r w:rsidRPr="00C83CE5">
        <w:rPr>
          <w:i/>
          <w:iCs/>
          <w:color w:val="000000"/>
        </w:rPr>
        <w:t>the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perils</w:t>
      </w:r>
      <w:proofErr w:type="spellEnd"/>
      <w:r w:rsidRPr="00C83CE5">
        <w:rPr>
          <w:i/>
          <w:iCs/>
          <w:color w:val="000000"/>
        </w:rPr>
        <w:t xml:space="preserve"> of </w:t>
      </w:r>
      <w:proofErr w:type="spellStart"/>
      <w:r w:rsidRPr="00C83CE5">
        <w:rPr>
          <w:i/>
          <w:iCs/>
          <w:color w:val="000000"/>
        </w:rPr>
        <w:t>too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much</w:t>
      </w:r>
      <w:proofErr w:type="spellEnd"/>
      <w:r w:rsidRPr="00C83CE5">
        <w:rPr>
          <w:i/>
          <w:iCs/>
          <w:color w:val="000000"/>
        </w:rPr>
        <w:t xml:space="preserve"> </w:t>
      </w:r>
      <w:proofErr w:type="spellStart"/>
      <w:r w:rsidRPr="00C83CE5">
        <w:rPr>
          <w:i/>
          <w:iCs/>
          <w:color w:val="000000"/>
        </w:rPr>
        <w:t>information</w:t>
      </w:r>
      <w:proofErr w:type="spellEnd"/>
      <w:r w:rsidR="00F832C4">
        <w:rPr>
          <w:i/>
          <w:iCs/>
          <w:color w:val="000000"/>
        </w:rPr>
        <w:t xml:space="preserve">. </w:t>
      </w:r>
      <w:r w:rsidRPr="00C83CE5">
        <w:rPr>
          <w:color w:val="000000"/>
        </w:rPr>
        <w:t>[</w:t>
      </w:r>
      <w:r w:rsidR="00C23047">
        <w:rPr>
          <w:color w:val="000000"/>
        </w:rPr>
        <w:t>online</w:t>
      </w:r>
      <w:r w:rsidRPr="00C83CE5">
        <w:rPr>
          <w:color w:val="000000"/>
        </w:rPr>
        <w:t xml:space="preserve">]. Dostupné na internete: </w:t>
      </w:r>
      <w:r w:rsidR="002B30FC">
        <w:rPr>
          <w:color w:val="000000"/>
        </w:rPr>
        <w:t>&lt;</w:t>
      </w:r>
      <w:r w:rsidRPr="00C83CE5">
        <w:rPr>
          <w:color w:val="000000"/>
        </w:rPr>
        <w:t>http://www.newyorker.com/reporting/2007/01/08/070108fa_fact?printable=true</w:t>
      </w:r>
      <w:r w:rsidR="002B30FC">
        <w:rPr>
          <w:color w:val="000000"/>
        </w:rPr>
        <w:t>&gt;.</w:t>
      </w:r>
      <w:r w:rsidR="00C23047">
        <w:rPr>
          <w:color w:val="000000"/>
        </w:rPr>
        <w:t xml:space="preserve"> </w:t>
      </w:r>
      <w:r w:rsidR="00C23047" w:rsidRPr="00C83CE5">
        <w:rPr>
          <w:color w:val="000000"/>
        </w:rPr>
        <w:t>[cit. 2007-05-13].</w:t>
      </w:r>
    </w:p>
    <w:p w14:paraId="24DF901B" w14:textId="77777777" w:rsidR="00E36718" w:rsidRPr="00236759" w:rsidRDefault="00E36718" w:rsidP="00236759">
      <w:pPr>
        <w:pStyle w:val="Normlnywebov"/>
        <w:shd w:val="clear" w:color="auto" w:fill="FFFFFF"/>
        <w:spacing w:before="0" w:beforeAutospacing="0" w:after="0" w:afterAutospacing="0" w:line="384" w:lineRule="atLeast"/>
        <w:ind w:left="147" w:right="147"/>
        <w:jc w:val="both"/>
        <w:rPr>
          <w:b/>
          <w:color w:val="000000"/>
          <w:sz w:val="16"/>
          <w:szCs w:val="16"/>
        </w:rPr>
      </w:pPr>
    </w:p>
    <w:p w14:paraId="2FA81A3A" w14:textId="77777777" w:rsidR="00747A7D" w:rsidRPr="00747A7D" w:rsidRDefault="00747A7D" w:rsidP="00236759">
      <w:pPr>
        <w:pStyle w:val="Normlnywebov"/>
        <w:shd w:val="clear" w:color="auto" w:fill="FFFFFF"/>
        <w:spacing w:before="0" w:beforeAutospacing="0" w:after="0" w:afterAutospacing="0" w:line="384" w:lineRule="atLeast"/>
        <w:ind w:left="150" w:right="150"/>
        <w:jc w:val="both"/>
        <w:rPr>
          <w:b/>
          <w:color w:val="000000"/>
        </w:rPr>
      </w:pPr>
      <w:r w:rsidRPr="00747A7D">
        <w:rPr>
          <w:b/>
          <w:color w:val="000000"/>
        </w:rPr>
        <w:t>V</w:t>
      </w:r>
      <w:r>
        <w:rPr>
          <w:b/>
          <w:color w:val="000000"/>
        </w:rPr>
        <w:t xml:space="preserve"> záverečnom </w:t>
      </w:r>
      <w:r w:rsidRPr="00747A7D">
        <w:rPr>
          <w:b/>
          <w:color w:val="000000"/>
        </w:rPr>
        <w:t xml:space="preserve">zozname použitej literatúry a prameňov nezabudnite uviesť </w:t>
      </w:r>
      <w:r w:rsidR="00E36718" w:rsidRPr="00E36718">
        <w:rPr>
          <w:b/>
          <w:color w:val="000000"/>
          <w:sz w:val="28"/>
          <w:szCs w:val="28"/>
        </w:rPr>
        <w:t>celkový počet strán publikácie</w:t>
      </w:r>
      <w:r w:rsidR="00E36718">
        <w:rPr>
          <w:b/>
          <w:color w:val="000000"/>
        </w:rPr>
        <w:t xml:space="preserve">, resp. </w:t>
      </w:r>
      <w:r w:rsidR="00E36718" w:rsidRPr="00E36718">
        <w:rPr>
          <w:b/>
          <w:color w:val="000000"/>
          <w:sz w:val="28"/>
          <w:szCs w:val="28"/>
        </w:rPr>
        <w:t xml:space="preserve">rozsah strán </w:t>
      </w:r>
      <w:r w:rsidR="00E36718">
        <w:rPr>
          <w:b/>
          <w:color w:val="000000"/>
        </w:rPr>
        <w:t>v</w:t>
      </w:r>
      <w:r w:rsidR="008F5D23">
        <w:rPr>
          <w:b/>
          <w:color w:val="000000"/>
        </w:rPr>
        <w:t xml:space="preserve"> danej </w:t>
      </w:r>
      <w:r w:rsidR="00E36718">
        <w:rPr>
          <w:b/>
          <w:color w:val="000000"/>
        </w:rPr>
        <w:t xml:space="preserve">kapitole alebo článku, </w:t>
      </w:r>
      <w:r w:rsidRPr="00E36718">
        <w:rPr>
          <w:b/>
          <w:color w:val="000000"/>
          <w:sz w:val="28"/>
          <w:szCs w:val="28"/>
        </w:rPr>
        <w:t>ISBN</w:t>
      </w:r>
      <w:r w:rsidR="00E36718" w:rsidRPr="00E36718">
        <w:rPr>
          <w:b/>
          <w:color w:val="000000"/>
          <w:sz w:val="28"/>
          <w:szCs w:val="28"/>
        </w:rPr>
        <w:t xml:space="preserve"> </w:t>
      </w:r>
      <w:r w:rsidR="00E36718">
        <w:rPr>
          <w:b/>
          <w:color w:val="000000"/>
        </w:rPr>
        <w:t>publikácie</w:t>
      </w:r>
      <w:r w:rsidRPr="00747A7D">
        <w:rPr>
          <w:b/>
          <w:color w:val="000000"/>
        </w:rPr>
        <w:t xml:space="preserve">, resp. </w:t>
      </w:r>
      <w:r w:rsidRPr="00E36718">
        <w:rPr>
          <w:b/>
          <w:color w:val="000000"/>
          <w:sz w:val="28"/>
          <w:szCs w:val="28"/>
        </w:rPr>
        <w:t xml:space="preserve">ISSN </w:t>
      </w:r>
      <w:r w:rsidRPr="00747A7D">
        <w:rPr>
          <w:b/>
          <w:color w:val="000000"/>
        </w:rPr>
        <w:t xml:space="preserve">daného </w:t>
      </w:r>
      <w:r w:rsidR="00E36718">
        <w:rPr>
          <w:b/>
          <w:color w:val="000000"/>
        </w:rPr>
        <w:t>časopisu</w:t>
      </w:r>
      <w:r>
        <w:rPr>
          <w:b/>
          <w:color w:val="000000"/>
        </w:rPr>
        <w:t xml:space="preserve">, prípadne </w:t>
      </w:r>
      <w:r w:rsidRPr="00E36718">
        <w:rPr>
          <w:b/>
          <w:color w:val="000000"/>
          <w:sz w:val="28"/>
          <w:szCs w:val="28"/>
        </w:rPr>
        <w:t xml:space="preserve">DOI </w:t>
      </w:r>
      <w:r>
        <w:rPr>
          <w:b/>
          <w:color w:val="000000"/>
        </w:rPr>
        <w:t>konkrétnej štúdie</w:t>
      </w:r>
      <w:r w:rsidRPr="00747A7D">
        <w:rPr>
          <w:b/>
          <w:color w:val="000000"/>
        </w:rPr>
        <w:t>.</w:t>
      </w:r>
    </w:p>
    <w:p w14:paraId="5F02E24F" w14:textId="77777777" w:rsidR="00B60E76" w:rsidRPr="00B60E76" w:rsidRDefault="00B60E76" w:rsidP="00B60E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B0D63B" w14:textId="77777777" w:rsidR="00B35434" w:rsidRPr="00B60E76" w:rsidRDefault="00B60E76" w:rsidP="00B60E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E76">
        <w:rPr>
          <w:rFonts w:ascii="Times New Roman" w:hAnsi="Times New Roman" w:cs="Times New Roman"/>
          <w:sz w:val="24"/>
          <w:szCs w:val="24"/>
        </w:rPr>
        <w:t>V prípade akýchkoľvek nejasností nás neváhajte kontaktovať.</w:t>
      </w:r>
    </w:p>
    <w:p w14:paraId="77174DA0" w14:textId="77777777" w:rsidR="00B60E76" w:rsidRDefault="00B60E76" w:rsidP="00B60E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09FC2B" w14:textId="77777777" w:rsidR="00B60E76" w:rsidRPr="00B60E76" w:rsidRDefault="00B60E76" w:rsidP="00B60E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E76">
        <w:rPr>
          <w:rFonts w:ascii="Times New Roman" w:hAnsi="Times New Roman" w:cs="Times New Roman"/>
          <w:sz w:val="24"/>
          <w:szCs w:val="24"/>
        </w:rPr>
        <w:t>S pozdravom,</w:t>
      </w:r>
    </w:p>
    <w:p w14:paraId="1E1BE001" w14:textId="77777777" w:rsidR="00E36718" w:rsidRPr="00B60E76" w:rsidRDefault="002B30FC" w:rsidP="00B60E7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E76">
        <w:rPr>
          <w:rFonts w:ascii="Times New Roman" w:hAnsi="Times New Roman" w:cs="Times New Roman"/>
          <w:sz w:val="24"/>
          <w:szCs w:val="24"/>
        </w:rPr>
        <w:t>O</w:t>
      </w:r>
      <w:r w:rsidR="00B60E76" w:rsidRPr="00B60E76">
        <w:rPr>
          <w:rFonts w:ascii="Times New Roman" w:hAnsi="Times New Roman" w:cs="Times New Roman"/>
          <w:sz w:val="24"/>
          <w:szCs w:val="24"/>
        </w:rPr>
        <w:t>rganizátori</w:t>
      </w:r>
      <w:r w:rsidR="00C23047">
        <w:rPr>
          <w:rFonts w:ascii="Times New Roman" w:hAnsi="Times New Roman" w:cs="Times New Roman"/>
          <w:sz w:val="24"/>
          <w:szCs w:val="24"/>
        </w:rPr>
        <w:t xml:space="preserve"> Fenoménu </w:t>
      </w:r>
    </w:p>
    <w:sectPr w:rsidR="00E36718" w:rsidRPr="00B60E76" w:rsidSect="00FE036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2B77"/>
    <w:multiLevelType w:val="hybridMultilevel"/>
    <w:tmpl w:val="87CC03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73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D67"/>
    <w:rsid w:val="00026F6B"/>
    <w:rsid w:val="00080B42"/>
    <w:rsid w:val="00093610"/>
    <w:rsid w:val="001B3AC3"/>
    <w:rsid w:val="00236759"/>
    <w:rsid w:val="002B30FC"/>
    <w:rsid w:val="002B4371"/>
    <w:rsid w:val="002D0131"/>
    <w:rsid w:val="00392AC3"/>
    <w:rsid w:val="003A2BCA"/>
    <w:rsid w:val="003C5C15"/>
    <w:rsid w:val="003E1364"/>
    <w:rsid w:val="00416A54"/>
    <w:rsid w:val="00470935"/>
    <w:rsid w:val="00470CC1"/>
    <w:rsid w:val="004B093F"/>
    <w:rsid w:val="004C12A7"/>
    <w:rsid w:val="00531C5A"/>
    <w:rsid w:val="00590204"/>
    <w:rsid w:val="005A5661"/>
    <w:rsid w:val="006319BF"/>
    <w:rsid w:val="006556BA"/>
    <w:rsid w:val="006A5153"/>
    <w:rsid w:val="006D22A4"/>
    <w:rsid w:val="00715599"/>
    <w:rsid w:val="00747A7D"/>
    <w:rsid w:val="007575F6"/>
    <w:rsid w:val="00770F31"/>
    <w:rsid w:val="007D4D2D"/>
    <w:rsid w:val="008357C3"/>
    <w:rsid w:val="00844144"/>
    <w:rsid w:val="008A74B1"/>
    <w:rsid w:val="008B44EB"/>
    <w:rsid w:val="008C110E"/>
    <w:rsid w:val="008C6648"/>
    <w:rsid w:val="008F5D23"/>
    <w:rsid w:val="00903705"/>
    <w:rsid w:val="009148B1"/>
    <w:rsid w:val="00924D67"/>
    <w:rsid w:val="009A2478"/>
    <w:rsid w:val="00A4499F"/>
    <w:rsid w:val="00A62CDC"/>
    <w:rsid w:val="00A83AA9"/>
    <w:rsid w:val="00A91249"/>
    <w:rsid w:val="00B10A8D"/>
    <w:rsid w:val="00B35434"/>
    <w:rsid w:val="00B50813"/>
    <w:rsid w:val="00B60E76"/>
    <w:rsid w:val="00B812D9"/>
    <w:rsid w:val="00C1211B"/>
    <w:rsid w:val="00C23047"/>
    <w:rsid w:val="00C57AB6"/>
    <w:rsid w:val="00C83CE5"/>
    <w:rsid w:val="00CC24F0"/>
    <w:rsid w:val="00CE63C9"/>
    <w:rsid w:val="00D2574C"/>
    <w:rsid w:val="00DC55E1"/>
    <w:rsid w:val="00DD10F6"/>
    <w:rsid w:val="00E36718"/>
    <w:rsid w:val="00E558CE"/>
    <w:rsid w:val="00E67013"/>
    <w:rsid w:val="00E7526F"/>
    <w:rsid w:val="00EB0D40"/>
    <w:rsid w:val="00F05E15"/>
    <w:rsid w:val="00F24213"/>
    <w:rsid w:val="00F832C4"/>
    <w:rsid w:val="00FA5A6C"/>
    <w:rsid w:val="00FE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981A"/>
  <w15:docId w15:val="{A344586C-0F73-41B2-903A-18061B69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2C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A4499F"/>
  </w:style>
  <w:style w:type="paragraph" w:styleId="Odsekzoznamu">
    <w:name w:val="List Paragraph"/>
    <w:basedOn w:val="Normlny"/>
    <w:uiPriority w:val="34"/>
    <w:qFormat/>
    <w:rsid w:val="00DD10F6"/>
    <w:pPr>
      <w:ind w:left="720"/>
      <w:contextualSpacing/>
    </w:pPr>
  </w:style>
  <w:style w:type="paragraph" w:customStyle="1" w:styleId="xmsonormal">
    <w:name w:val="x_msonormal"/>
    <w:basedOn w:val="Normlny"/>
    <w:rsid w:val="00B6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60E76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C8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E0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cela.belianska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Marcela Belianská, CKM</cp:lastModifiedBy>
  <cp:revision>2</cp:revision>
  <dcterms:created xsi:type="dcterms:W3CDTF">2026-02-16T14:49:00Z</dcterms:created>
  <dcterms:modified xsi:type="dcterms:W3CDTF">2026-02-16T14:49:00Z</dcterms:modified>
</cp:coreProperties>
</file>