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3D633" w14:textId="77777777" w:rsidR="00350291" w:rsidRPr="00FE33D1" w:rsidRDefault="008C0215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bookmarkStart w:id="0" w:name="_GoBack"/>
      <w:bookmarkEnd w:id="0"/>
      <w:r w:rsidRPr="00FE33D1">
        <w:rPr>
          <w:rFonts w:ascii="Corbel" w:hAnsi="Corbel"/>
          <w:b/>
          <w:bCs/>
          <w:sz w:val="28"/>
          <w:szCs w:val="28"/>
        </w:rPr>
        <w:t>Š</w:t>
      </w:r>
      <w:r w:rsidR="00A0098A" w:rsidRPr="00FE33D1">
        <w:rPr>
          <w:rFonts w:ascii="Corbel" w:hAnsi="Corbel"/>
          <w:b/>
          <w:bCs/>
          <w:sz w:val="28"/>
          <w:szCs w:val="28"/>
        </w:rPr>
        <w:t>tátn</w:t>
      </w:r>
      <w:r w:rsidRPr="00FE33D1">
        <w:rPr>
          <w:rFonts w:ascii="Corbel" w:hAnsi="Corbel"/>
          <w:b/>
          <w:bCs/>
          <w:sz w:val="28"/>
          <w:szCs w:val="28"/>
        </w:rPr>
        <w:t>e</w:t>
      </w:r>
      <w:r w:rsidR="00A0098A" w:rsidRPr="00FE33D1">
        <w:rPr>
          <w:rFonts w:ascii="Corbel" w:hAnsi="Corbel"/>
          <w:b/>
          <w:bCs/>
          <w:sz w:val="28"/>
          <w:szCs w:val="28"/>
        </w:rPr>
        <w:t xml:space="preserve"> skúšk</w:t>
      </w:r>
      <w:r w:rsidRPr="00FE33D1">
        <w:rPr>
          <w:rFonts w:ascii="Corbel" w:hAnsi="Corbel"/>
          <w:b/>
          <w:bCs/>
          <w:sz w:val="28"/>
          <w:szCs w:val="28"/>
        </w:rPr>
        <w:t>y</w:t>
      </w:r>
      <w:r w:rsidR="00A0098A" w:rsidRPr="00FE33D1">
        <w:rPr>
          <w:rFonts w:ascii="Corbel" w:hAnsi="Corbel"/>
          <w:b/>
          <w:bCs/>
          <w:sz w:val="28"/>
          <w:szCs w:val="28"/>
        </w:rPr>
        <w:t xml:space="preserve"> </w:t>
      </w:r>
    </w:p>
    <w:p w14:paraId="4F0B755F" w14:textId="589CB772" w:rsidR="00A0098A" w:rsidRPr="00FE33D1" w:rsidRDefault="00350291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r w:rsidRPr="00FE33D1">
        <w:rPr>
          <w:rFonts w:ascii="Corbel" w:hAnsi="Corbel"/>
          <w:b/>
          <w:bCs/>
          <w:sz w:val="28"/>
          <w:szCs w:val="28"/>
        </w:rPr>
        <w:t>Magisterské štúdium</w:t>
      </w:r>
    </w:p>
    <w:p w14:paraId="6F0F06F1" w14:textId="61A648DB" w:rsidR="002A7253" w:rsidRPr="00FE33D1" w:rsidRDefault="002A7253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r w:rsidRPr="00FE33D1">
        <w:rPr>
          <w:rFonts w:ascii="Corbel" w:hAnsi="Corbel"/>
          <w:b/>
          <w:bCs/>
          <w:sz w:val="28"/>
          <w:szCs w:val="28"/>
        </w:rPr>
        <w:t>2</w:t>
      </w:r>
      <w:r w:rsidR="00FA6E0F" w:rsidRPr="00FE33D1">
        <w:rPr>
          <w:rFonts w:ascii="Corbel" w:hAnsi="Corbel"/>
          <w:b/>
          <w:bCs/>
          <w:sz w:val="28"/>
          <w:szCs w:val="28"/>
        </w:rPr>
        <w:t>8</w:t>
      </w:r>
      <w:r w:rsidRPr="00FE33D1">
        <w:rPr>
          <w:rFonts w:ascii="Corbel" w:hAnsi="Corbel"/>
          <w:b/>
          <w:bCs/>
          <w:sz w:val="28"/>
          <w:szCs w:val="28"/>
        </w:rPr>
        <w:t>.5.2026</w:t>
      </w:r>
    </w:p>
    <w:p w14:paraId="5A403B7D" w14:textId="5CC00CD2" w:rsidR="003860B2" w:rsidRPr="00FE33D1" w:rsidRDefault="003860B2" w:rsidP="003860B2">
      <w:pPr>
        <w:spacing w:after="120" w:line="276" w:lineRule="auto"/>
        <w:rPr>
          <w:rFonts w:ascii="Corbel" w:hAnsi="Corbel"/>
          <w:b/>
          <w:bCs/>
        </w:rPr>
      </w:pPr>
    </w:p>
    <w:p w14:paraId="00EBEE2A" w14:textId="77777777" w:rsidR="00FE33D1" w:rsidRPr="00FE33D1" w:rsidRDefault="00FE33D1" w:rsidP="00FE33D1">
      <w:pPr>
        <w:spacing w:after="120" w:line="276" w:lineRule="auto"/>
        <w:rPr>
          <w:rFonts w:ascii="Corbel" w:hAnsi="Corbel"/>
          <w:b/>
          <w:bCs/>
          <w:sz w:val="28"/>
          <w:szCs w:val="28"/>
        </w:rPr>
      </w:pPr>
      <w:r w:rsidRPr="00FE33D1">
        <w:rPr>
          <w:rFonts w:ascii="Corbel" w:hAnsi="Corbel"/>
          <w:b/>
          <w:bCs/>
          <w:sz w:val="28"/>
          <w:szCs w:val="28"/>
        </w:rPr>
        <w:t>Miestnosť: S 515</w:t>
      </w:r>
    </w:p>
    <w:p w14:paraId="761C6465" w14:textId="77777777" w:rsidR="00FE33D1" w:rsidRPr="00FE33D1" w:rsidRDefault="00FE33D1" w:rsidP="00FE33D1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Členovia komisie: prof. Ján </w:t>
      </w:r>
      <w:proofErr w:type="spellStart"/>
      <w:r w:rsidRPr="00FE33D1">
        <w:rPr>
          <w:rFonts w:ascii="Corbel" w:hAnsi="Corbel"/>
        </w:rPr>
        <w:t>Sopóci</w:t>
      </w:r>
      <w:proofErr w:type="spellEnd"/>
      <w:r w:rsidRPr="00FE33D1">
        <w:rPr>
          <w:rFonts w:ascii="Corbel" w:hAnsi="Corbel"/>
        </w:rPr>
        <w:t xml:space="preserve"> (predseda komisie), </w:t>
      </w:r>
      <w:proofErr w:type="spellStart"/>
      <w:r w:rsidRPr="00FE33D1">
        <w:rPr>
          <w:rFonts w:ascii="Corbel" w:hAnsi="Corbel"/>
        </w:rPr>
        <w:t>dr.</w:t>
      </w:r>
      <w:proofErr w:type="spellEnd"/>
      <w:r w:rsidRPr="00FE33D1">
        <w:rPr>
          <w:rFonts w:ascii="Corbel" w:hAnsi="Corbel"/>
        </w:rPr>
        <w:t xml:space="preserve"> Pavol </w:t>
      </w:r>
      <w:proofErr w:type="spellStart"/>
      <w:r w:rsidRPr="00FE33D1">
        <w:rPr>
          <w:rFonts w:ascii="Corbel" w:hAnsi="Corbel"/>
        </w:rPr>
        <w:t>Baboš</w:t>
      </w:r>
      <w:proofErr w:type="spellEnd"/>
      <w:r w:rsidRPr="00FE33D1">
        <w:rPr>
          <w:rFonts w:ascii="Corbel" w:hAnsi="Corbel"/>
        </w:rPr>
        <w:t xml:space="preserve">, doc. Roman Džambazovič, doc. Daniel Gerbery, doc. Dušan </w:t>
      </w:r>
      <w:proofErr w:type="spellStart"/>
      <w:r w:rsidRPr="00FE33D1">
        <w:rPr>
          <w:rFonts w:ascii="Corbel" w:hAnsi="Corbel"/>
        </w:rPr>
        <w:t>Janák</w:t>
      </w:r>
      <w:proofErr w:type="spellEnd"/>
      <w:r w:rsidRPr="00FE33D1">
        <w:rPr>
          <w:rFonts w:ascii="Corbel" w:hAnsi="Corbel"/>
        </w:rPr>
        <w:t xml:space="preserve"> </w:t>
      </w:r>
    </w:p>
    <w:p w14:paraId="0C3FA6BA" w14:textId="77777777" w:rsidR="00FE33D1" w:rsidRPr="00FE33D1" w:rsidRDefault="00FE33D1" w:rsidP="003860B2">
      <w:pPr>
        <w:spacing w:after="120" w:line="276" w:lineRule="auto"/>
        <w:rPr>
          <w:rFonts w:ascii="Corbel" w:hAnsi="Corbel"/>
          <w:b/>
          <w:bCs/>
        </w:rPr>
      </w:pPr>
    </w:p>
    <w:p w14:paraId="40EF760E" w14:textId="3D7CCBC5" w:rsidR="0051257D" w:rsidRPr="00FE33D1" w:rsidRDefault="00A0098A" w:rsidP="0019610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>9,00-9,4</w:t>
      </w:r>
      <w:r w:rsidR="000F6168" w:rsidRPr="00FE33D1">
        <w:rPr>
          <w:rFonts w:ascii="Corbel" w:hAnsi="Corbel"/>
        </w:rPr>
        <w:t>0</w:t>
      </w:r>
      <w:r w:rsidR="002F0791" w:rsidRPr="00FE33D1">
        <w:rPr>
          <w:rFonts w:ascii="Corbel" w:hAnsi="Corbel"/>
        </w:rPr>
        <w:t xml:space="preserve"> </w:t>
      </w:r>
      <w:r w:rsidR="002F0791" w:rsidRPr="00FE33D1">
        <w:rPr>
          <w:rFonts w:ascii="Corbel" w:hAnsi="Corbel"/>
          <w:b/>
          <w:bCs/>
          <w:i/>
          <w:iCs/>
        </w:rPr>
        <w:t xml:space="preserve">Petra </w:t>
      </w:r>
      <w:proofErr w:type="spellStart"/>
      <w:r w:rsidR="002F0791" w:rsidRPr="00FE33D1">
        <w:rPr>
          <w:rFonts w:ascii="Corbel" w:hAnsi="Corbel"/>
          <w:b/>
          <w:bCs/>
          <w:i/>
          <w:iCs/>
        </w:rPr>
        <w:t>Vysokaiová</w:t>
      </w:r>
      <w:proofErr w:type="spellEnd"/>
      <w:r w:rsidR="002F0791" w:rsidRPr="00FE33D1">
        <w:rPr>
          <w:rFonts w:ascii="Corbel" w:hAnsi="Corbel"/>
        </w:rPr>
        <w:t xml:space="preserve">: </w:t>
      </w:r>
      <w:proofErr w:type="spellStart"/>
      <w:r w:rsidR="002F0791" w:rsidRPr="00FE33D1">
        <w:rPr>
          <w:rFonts w:ascii="Corbel" w:hAnsi="Corbel"/>
        </w:rPr>
        <w:t>Maskulinita</w:t>
      </w:r>
      <w:proofErr w:type="spellEnd"/>
      <w:r w:rsidR="002F0791" w:rsidRPr="00FE33D1">
        <w:rPr>
          <w:rFonts w:ascii="Corbel" w:hAnsi="Corbel"/>
        </w:rPr>
        <w:t xml:space="preserve"> očami mužov (Analýza dát ISSP Rodina a meniace sa rodové roly 2022)</w:t>
      </w:r>
    </w:p>
    <w:p w14:paraId="17A951C6" w14:textId="35A0FC66" w:rsidR="000F6168" w:rsidRPr="00FE33D1" w:rsidRDefault="00DA0C51" w:rsidP="0019610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>školiteľ: doc. Roman Džambazovič, oponent:</w:t>
      </w:r>
      <w:r w:rsidR="00B70B64" w:rsidRPr="00FE33D1">
        <w:rPr>
          <w:rFonts w:ascii="Corbel" w:hAnsi="Corbel"/>
        </w:rPr>
        <w:t xml:space="preserve"> </w:t>
      </w:r>
      <w:r w:rsidR="002F0791" w:rsidRPr="00FE33D1">
        <w:rPr>
          <w:rFonts w:ascii="Corbel" w:hAnsi="Corbel"/>
        </w:rPr>
        <w:t>doc. Daniel Gerbery</w:t>
      </w:r>
    </w:p>
    <w:p w14:paraId="146B3085" w14:textId="309E3ED9" w:rsidR="00273B31" w:rsidRPr="00FE33D1" w:rsidRDefault="00273B31" w:rsidP="00273B31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9,40-10,20 </w:t>
      </w:r>
      <w:r w:rsidR="00B70B64" w:rsidRPr="00FE33D1">
        <w:rPr>
          <w:rFonts w:ascii="Corbel" w:hAnsi="Corbel"/>
          <w:b/>
          <w:bCs/>
          <w:i/>
          <w:iCs/>
        </w:rPr>
        <w:t>Soňa Kristína Rusnáková</w:t>
      </w:r>
      <w:r w:rsidR="00B70B64" w:rsidRPr="00FE33D1">
        <w:rPr>
          <w:rFonts w:ascii="Corbel" w:hAnsi="Corbel"/>
        </w:rPr>
        <w:t xml:space="preserve">: Online </w:t>
      </w:r>
      <w:proofErr w:type="spellStart"/>
      <w:r w:rsidR="00B70B64" w:rsidRPr="00FE33D1">
        <w:rPr>
          <w:rFonts w:ascii="Corbel" w:hAnsi="Corbel"/>
        </w:rPr>
        <w:t>mizogýnia</w:t>
      </w:r>
      <w:proofErr w:type="spellEnd"/>
      <w:r w:rsidR="00B70B64" w:rsidRPr="00FE33D1">
        <w:rPr>
          <w:rFonts w:ascii="Corbel" w:hAnsi="Corbel"/>
        </w:rPr>
        <w:t xml:space="preserve"> - subkultúra </w:t>
      </w:r>
      <w:proofErr w:type="spellStart"/>
      <w:r w:rsidR="00B70B64" w:rsidRPr="00FE33D1">
        <w:rPr>
          <w:rFonts w:ascii="Corbel" w:hAnsi="Corbel"/>
        </w:rPr>
        <w:t>manosféry</w:t>
      </w:r>
      <w:proofErr w:type="spellEnd"/>
    </w:p>
    <w:p w14:paraId="6F311529" w14:textId="64723455" w:rsidR="00273B31" w:rsidRPr="00FE33D1" w:rsidRDefault="00273B31" w:rsidP="00273B31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školiteľ: </w:t>
      </w:r>
      <w:r w:rsidR="00B70B64" w:rsidRPr="00FE33D1">
        <w:rPr>
          <w:rFonts w:ascii="Corbel" w:hAnsi="Corbel"/>
        </w:rPr>
        <w:t xml:space="preserve">doc. Roman </w:t>
      </w:r>
      <w:proofErr w:type="spellStart"/>
      <w:r w:rsidR="00B70B64" w:rsidRPr="00FE33D1">
        <w:rPr>
          <w:rFonts w:ascii="Corbel" w:hAnsi="Corbel"/>
        </w:rPr>
        <w:t>Džambazovič</w:t>
      </w:r>
      <w:proofErr w:type="spellEnd"/>
      <w:r w:rsidR="00B70B64" w:rsidRPr="00FE33D1">
        <w:rPr>
          <w:rFonts w:ascii="Corbel" w:hAnsi="Corbel"/>
        </w:rPr>
        <w:t xml:space="preserve">, oponent: </w:t>
      </w:r>
      <w:proofErr w:type="spellStart"/>
      <w:r w:rsidRPr="00FE33D1">
        <w:rPr>
          <w:rFonts w:ascii="Corbel" w:hAnsi="Corbel"/>
        </w:rPr>
        <w:t>dr.</w:t>
      </w:r>
      <w:proofErr w:type="spellEnd"/>
      <w:r w:rsidR="00C12AA8">
        <w:rPr>
          <w:rFonts w:ascii="Corbel" w:hAnsi="Corbel"/>
        </w:rPr>
        <w:t xml:space="preserve"> </w:t>
      </w:r>
      <w:r w:rsidRPr="00FE33D1">
        <w:rPr>
          <w:rFonts w:ascii="Corbel" w:hAnsi="Corbel"/>
        </w:rPr>
        <w:t xml:space="preserve">Martin </w:t>
      </w:r>
      <w:proofErr w:type="spellStart"/>
      <w:r w:rsidRPr="00FE33D1">
        <w:rPr>
          <w:rFonts w:ascii="Corbel" w:hAnsi="Corbel"/>
        </w:rPr>
        <w:t>Kovanič</w:t>
      </w:r>
      <w:proofErr w:type="spellEnd"/>
    </w:p>
    <w:p w14:paraId="0BF5FADF" w14:textId="77777777" w:rsidR="00172F65" w:rsidRPr="00FE33D1" w:rsidRDefault="00A0098A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>10,20-11,00</w:t>
      </w:r>
      <w:r w:rsidR="00273B31" w:rsidRPr="00FE33D1">
        <w:rPr>
          <w:rFonts w:ascii="Corbel" w:hAnsi="Corbel"/>
        </w:rPr>
        <w:t xml:space="preserve"> </w:t>
      </w:r>
      <w:r w:rsidR="00172F65" w:rsidRPr="00FE33D1">
        <w:rPr>
          <w:rFonts w:ascii="Corbel" w:hAnsi="Corbel"/>
          <w:b/>
          <w:bCs/>
          <w:i/>
          <w:iCs/>
        </w:rPr>
        <w:t xml:space="preserve">Patrik </w:t>
      </w:r>
      <w:proofErr w:type="spellStart"/>
      <w:r w:rsidR="00172F65" w:rsidRPr="00FE33D1">
        <w:rPr>
          <w:rFonts w:ascii="Corbel" w:hAnsi="Corbel"/>
          <w:b/>
          <w:bCs/>
          <w:i/>
          <w:iCs/>
        </w:rPr>
        <w:t>Končok</w:t>
      </w:r>
      <w:proofErr w:type="spellEnd"/>
      <w:r w:rsidR="00172F65" w:rsidRPr="00FE33D1">
        <w:rPr>
          <w:rFonts w:ascii="Corbel" w:hAnsi="Corbel"/>
        </w:rPr>
        <w:t>: Efekt svätého Matúša – teoretická a metodologická reflexia mechanizmu</w:t>
      </w:r>
    </w:p>
    <w:p w14:paraId="76A6034B" w14:textId="77777777" w:rsidR="00172F65" w:rsidRPr="00FE33D1" w:rsidRDefault="00172F65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školiteľ: doc. Daniel Gerbery, oponent: prof. Ján </w:t>
      </w:r>
      <w:proofErr w:type="spellStart"/>
      <w:r w:rsidRPr="00FE33D1">
        <w:rPr>
          <w:rFonts w:ascii="Corbel" w:hAnsi="Corbel"/>
        </w:rPr>
        <w:t>Sopóci</w:t>
      </w:r>
      <w:proofErr w:type="spellEnd"/>
    </w:p>
    <w:p w14:paraId="1CB5592D" w14:textId="77777777" w:rsidR="00172F65" w:rsidRPr="00FE33D1" w:rsidRDefault="00A0098A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>11,00-11,40</w:t>
      </w:r>
      <w:r w:rsidR="009B128A" w:rsidRPr="00FE33D1">
        <w:rPr>
          <w:rFonts w:ascii="Corbel" w:hAnsi="Corbel"/>
        </w:rPr>
        <w:t xml:space="preserve"> </w:t>
      </w:r>
      <w:r w:rsidR="00172F65" w:rsidRPr="00FE33D1">
        <w:rPr>
          <w:rFonts w:ascii="Corbel" w:hAnsi="Corbel"/>
          <w:b/>
          <w:bCs/>
          <w:i/>
          <w:iCs/>
        </w:rPr>
        <w:t>Adriana Mokrá</w:t>
      </w:r>
      <w:r w:rsidR="00172F65" w:rsidRPr="00FE33D1">
        <w:rPr>
          <w:rFonts w:ascii="Corbel" w:hAnsi="Corbel"/>
        </w:rPr>
        <w:t xml:space="preserve">: Politická dôvera: výkonnostné faktory </w:t>
      </w:r>
      <w:proofErr w:type="spellStart"/>
      <w:r w:rsidR="00172F65" w:rsidRPr="00FE33D1">
        <w:rPr>
          <w:rFonts w:ascii="Corbel" w:hAnsi="Corbel"/>
        </w:rPr>
        <w:t>vs</w:t>
      </w:r>
      <w:proofErr w:type="spellEnd"/>
      <w:r w:rsidR="00172F65" w:rsidRPr="00FE33D1">
        <w:rPr>
          <w:rFonts w:ascii="Corbel" w:hAnsi="Corbel"/>
        </w:rPr>
        <w:t>. populistická dôvera</w:t>
      </w:r>
      <w:r w:rsidR="00172F65" w:rsidRPr="00FE33D1">
        <w:rPr>
          <w:rFonts w:ascii="Corbel" w:hAnsi="Corbel"/>
          <w:i/>
          <w:iCs/>
        </w:rPr>
        <w:t> </w:t>
      </w:r>
    </w:p>
    <w:p w14:paraId="742AE039" w14:textId="77777777" w:rsidR="00172F65" w:rsidRPr="00FE33D1" w:rsidRDefault="00172F65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školiteľ: </w:t>
      </w:r>
      <w:proofErr w:type="spellStart"/>
      <w:r w:rsidRPr="00FE33D1">
        <w:rPr>
          <w:rFonts w:ascii="Corbel" w:hAnsi="Corbel"/>
        </w:rPr>
        <w:t>dr.</w:t>
      </w:r>
      <w:proofErr w:type="spellEnd"/>
      <w:r w:rsidRPr="00FE33D1">
        <w:rPr>
          <w:rFonts w:ascii="Corbel" w:hAnsi="Corbel"/>
        </w:rPr>
        <w:t xml:space="preserve"> Pavol </w:t>
      </w:r>
      <w:proofErr w:type="spellStart"/>
      <w:r w:rsidRPr="00FE33D1">
        <w:rPr>
          <w:rFonts w:ascii="Corbel" w:hAnsi="Corbel"/>
        </w:rPr>
        <w:t>Baboš</w:t>
      </w:r>
      <w:proofErr w:type="spellEnd"/>
      <w:r w:rsidRPr="00FE33D1">
        <w:rPr>
          <w:rFonts w:ascii="Corbel" w:hAnsi="Corbel"/>
        </w:rPr>
        <w:t xml:space="preserve">, oponent: prof. Ján </w:t>
      </w:r>
      <w:proofErr w:type="spellStart"/>
      <w:r w:rsidRPr="00FE33D1">
        <w:rPr>
          <w:rFonts w:ascii="Corbel" w:hAnsi="Corbel"/>
        </w:rPr>
        <w:t>Sopóci</w:t>
      </w:r>
      <w:proofErr w:type="spellEnd"/>
    </w:p>
    <w:p w14:paraId="691C3139" w14:textId="56672A67" w:rsidR="00172F65" w:rsidRPr="00FE33D1" w:rsidRDefault="000F6168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>1</w:t>
      </w:r>
      <w:r w:rsidR="00E51439">
        <w:rPr>
          <w:rFonts w:ascii="Corbel" w:hAnsi="Corbel"/>
        </w:rPr>
        <w:t>1,40-12,2</w:t>
      </w:r>
      <w:r w:rsidRPr="00FE33D1">
        <w:rPr>
          <w:rFonts w:ascii="Corbel" w:hAnsi="Corbel"/>
        </w:rPr>
        <w:t>0</w:t>
      </w:r>
      <w:r w:rsidR="00172F65" w:rsidRPr="00FE33D1">
        <w:rPr>
          <w:rFonts w:ascii="Corbel" w:hAnsi="Corbel"/>
        </w:rPr>
        <w:t xml:space="preserve"> </w:t>
      </w:r>
      <w:r w:rsidR="00172F65" w:rsidRPr="00FE33D1">
        <w:rPr>
          <w:rFonts w:ascii="Corbel" w:hAnsi="Corbel"/>
          <w:b/>
          <w:bCs/>
          <w:i/>
          <w:iCs/>
        </w:rPr>
        <w:t xml:space="preserve">Adam </w:t>
      </w:r>
      <w:proofErr w:type="spellStart"/>
      <w:r w:rsidR="00172F65" w:rsidRPr="00FE33D1">
        <w:rPr>
          <w:rFonts w:ascii="Corbel" w:hAnsi="Corbel"/>
          <w:b/>
          <w:bCs/>
          <w:i/>
          <w:iCs/>
        </w:rPr>
        <w:t>Arbet</w:t>
      </w:r>
      <w:proofErr w:type="spellEnd"/>
      <w:r w:rsidR="00172F65" w:rsidRPr="00FE33D1">
        <w:rPr>
          <w:rFonts w:ascii="Corbel" w:hAnsi="Corbel"/>
        </w:rPr>
        <w:t>: Politická participácia na sociálnych sieťach - skúsenosti občanov</w:t>
      </w:r>
    </w:p>
    <w:p w14:paraId="1120A1F2" w14:textId="79993EBB" w:rsidR="00172F65" w:rsidRPr="00FE33D1" w:rsidRDefault="00172F65" w:rsidP="00172F65">
      <w:pPr>
        <w:spacing w:after="120" w:line="276" w:lineRule="auto"/>
        <w:rPr>
          <w:rFonts w:ascii="Corbel" w:hAnsi="Corbel"/>
        </w:rPr>
      </w:pPr>
      <w:r w:rsidRPr="00FE33D1">
        <w:rPr>
          <w:rFonts w:ascii="Corbel" w:hAnsi="Corbel"/>
        </w:rPr>
        <w:t xml:space="preserve">školiteľ: </w:t>
      </w:r>
      <w:proofErr w:type="spellStart"/>
      <w:r w:rsidRPr="00FE33D1">
        <w:rPr>
          <w:rFonts w:ascii="Corbel" w:hAnsi="Corbel"/>
        </w:rPr>
        <w:t>dr.</w:t>
      </w:r>
      <w:proofErr w:type="spellEnd"/>
      <w:r w:rsidRPr="00FE33D1">
        <w:rPr>
          <w:rFonts w:ascii="Corbel" w:hAnsi="Corbel"/>
        </w:rPr>
        <w:t xml:space="preserve"> Pavol </w:t>
      </w:r>
      <w:proofErr w:type="spellStart"/>
      <w:r w:rsidRPr="00FE33D1">
        <w:rPr>
          <w:rFonts w:ascii="Corbel" w:hAnsi="Corbel"/>
        </w:rPr>
        <w:t>Baboš</w:t>
      </w:r>
      <w:proofErr w:type="spellEnd"/>
      <w:r w:rsidRPr="00FE33D1">
        <w:rPr>
          <w:rFonts w:ascii="Corbel" w:hAnsi="Corbel"/>
        </w:rPr>
        <w:t xml:space="preserve">, oponent: prof. Ján </w:t>
      </w:r>
      <w:proofErr w:type="spellStart"/>
      <w:r w:rsidRPr="00FE33D1">
        <w:rPr>
          <w:rFonts w:ascii="Corbel" w:hAnsi="Corbel"/>
        </w:rPr>
        <w:t>Sopóci</w:t>
      </w:r>
      <w:proofErr w:type="spellEnd"/>
      <w:r w:rsidR="009B128A" w:rsidRPr="00FE33D1">
        <w:rPr>
          <w:rFonts w:ascii="Corbel" w:hAnsi="Corbel"/>
        </w:rPr>
        <w:t xml:space="preserve"> </w:t>
      </w:r>
    </w:p>
    <w:p w14:paraId="28531E1F" w14:textId="77777777" w:rsidR="00813A57" w:rsidRPr="00FE33D1" w:rsidRDefault="00813A57" w:rsidP="00196105">
      <w:pPr>
        <w:spacing w:after="120" w:line="276" w:lineRule="auto"/>
        <w:rPr>
          <w:rFonts w:ascii="Corbel" w:hAnsi="Corbel"/>
        </w:rPr>
      </w:pPr>
    </w:p>
    <w:p w14:paraId="2F61D266" w14:textId="77777777" w:rsidR="000E37CB" w:rsidRPr="00FE33D1" w:rsidRDefault="000E37CB" w:rsidP="00196105">
      <w:pPr>
        <w:spacing w:after="120" w:line="276" w:lineRule="auto"/>
        <w:rPr>
          <w:rFonts w:ascii="Corbel" w:hAnsi="Corbel"/>
        </w:rPr>
      </w:pPr>
    </w:p>
    <w:sectPr w:rsidR="000E37CB" w:rsidRPr="00FE3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6C"/>
    <w:rsid w:val="00010304"/>
    <w:rsid w:val="00094139"/>
    <w:rsid w:val="000A259B"/>
    <w:rsid w:val="000D7B8C"/>
    <w:rsid w:val="000E1C79"/>
    <w:rsid w:val="000E37CB"/>
    <w:rsid w:val="000F6168"/>
    <w:rsid w:val="00104693"/>
    <w:rsid w:val="00110A50"/>
    <w:rsid w:val="00110D6C"/>
    <w:rsid w:val="00113E5C"/>
    <w:rsid w:val="00124C4B"/>
    <w:rsid w:val="00136993"/>
    <w:rsid w:val="00172F65"/>
    <w:rsid w:val="001835DA"/>
    <w:rsid w:val="00196105"/>
    <w:rsid w:val="001B0550"/>
    <w:rsid w:val="001B4824"/>
    <w:rsid w:val="001B78C3"/>
    <w:rsid w:val="001B7D07"/>
    <w:rsid w:val="00204CDF"/>
    <w:rsid w:val="00273B31"/>
    <w:rsid w:val="002A7253"/>
    <w:rsid w:val="002B2CBD"/>
    <w:rsid w:val="002B5663"/>
    <w:rsid w:val="002F0791"/>
    <w:rsid w:val="00305A21"/>
    <w:rsid w:val="00346525"/>
    <w:rsid w:val="00350291"/>
    <w:rsid w:val="00382268"/>
    <w:rsid w:val="003824AF"/>
    <w:rsid w:val="003860B2"/>
    <w:rsid w:val="003A4780"/>
    <w:rsid w:val="003F1444"/>
    <w:rsid w:val="003F1FF9"/>
    <w:rsid w:val="0042317D"/>
    <w:rsid w:val="0042574F"/>
    <w:rsid w:val="00440E89"/>
    <w:rsid w:val="00504172"/>
    <w:rsid w:val="0051257D"/>
    <w:rsid w:val="00513105"/>
    <w:rsid w:val="00540228"/>
    <w:rsid w:val="005520CB"/>
    <w:rsid w:val="005B3608"/>
    <w:rsid w:val="005D7173"/>
    <w:rsid w:val="005F004D"/>
    <w:rsid w:val="005F1820"/>
    <w:rsid w:val="0066282A"/>
    <w:rsid w:val="006653FF"/>
    <w:rsid w:val="0066634C"/>
    <w:rsid w:val="00683241"/>
    <w:rsid w:val="00704E64"/>
    <w:rsid w:val="007B62CB"/>
    <w:rsid w:val="007D0731"/>
    <w:rsid w:val="007E3177"/>
    <w:rsid w:val="007F2F1E"/>
    <w:rsid w:val="00813A57"/>
    <w:rsid w:val="00820D91"/>
    <w:rsid w:val="008361F6"/>
    <w:rsid w:val="0084298E"/>
    <w:rsid w:val="00886596"/>
    <w:rsid w:val="008902D4"/>
    <w:rsid w:val="008C0215"/>
    <w:rsid w:val="008C6AE2"/>
    <w:rsid w:val="008F1E8C"/>
    <w:rsid w:val="0094154F"/>
    <w:rsid w:val="00983873"/>
    <w:rsid w:val="00990399"/>
    <w:rsid w:val="009B128A"/>
    <w:rsid w:val="009F614C"/>
    <w:rsid w:val="00A0098A"/>
    <w:rsid w:val="00A021C5"/>
    <w:rsid w:val="00A04729"/>
    <w:rsid w:val="00A32E0A"/>
    <w:rsid w:val="00A6530D"/>
    <w:rsid w:val="00AB3D1C"/>
    <w:rsid w:val="00B34C49"/>
    <w:rsid w:val="00B624F8"/>
    <w:rsid w:val="00B70B64"/>
    <w:rsid w:val="00BB197D"/>
    <w:rsid w:val="00BF6AE5"/>
    <w:rsid w:val="00BF6E59"/>
    <w:rsid w:val="00C12AA8"/>
    <w:rsid w:val="00C21F4E"/>
    <w:rsid w:val="00C222A3"/>
    <w:rsid w:val="00C43763"/>
    <w:rsid w:val="00C43FC2"/>
    <w:rsid w:val="00C45C3F"/>
    <w:rsid w:val="00CE22E0"/>
    <w:rsid w:val="00CF33FE"/>
    <w:rsid w:val="00D0400B"/>
    <w:rsid w:val="00D17FF8"/>
    <w:rsid w:val="00D625D3"/>
    <w:rsid w:val="00D8564B"/>
    <w:rsid w:val="00DA0C51"/>
    <w:rsid w:val="00DB5C34"/>
    <w:rsid w:val="00E03761"/>
    <w:rsid w:val="00E22A5F"/>
    <w:rsid w:val="00E51439"/>
    <w:rsid w:val="00E6102B"/>
    <w:rsid w:val="00E95FA6"/>
    <w:rsid w:val="00EA09EC"/>
    <w:rsid w:val="00F260A6"/>
    <w:rsid w:val="00F3656A"/>
    <w:rsid w:val="00F452D3"/>
    <w:rsid w:val="00F67890"/>
    <w:rsid w:val="00F95CB7"/>
    <w:rsid w:val="00FA0AD7"/>
    <w:rsid w:val="00FA6E0F"/>
    <w:rsid w:val="00FE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6D46"/>
  <w15:chartTrackingRefBased/>
  <w15:docId w15:val="{C927470B-284D-4A88-A702-1668B213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10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10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10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10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10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10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10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10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10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10D6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10D6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10D6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10D6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10D6C"/>
    <w:rPr>
      <w:rFonts w:eastAsiaTheme="majorEastAsia" w:cstheme="majorBidi"/>
      <w:color w:val="0F4761" w:themeColor="accent1" w:themeShade="BF"/>
      <w:lang w:val="en-GB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10D6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10D6C"/>
    <w:rPr>
      <w:rFonts w:eastAsiaTheme="majorEastAsia" w:cstheme="majorBidi"/>
      <w:color w:val="595959" w:themeColor="text1" w:themeTint="A6"/>
      <w:lang w:val="en-GB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10D6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10D6C"/>
    <w:rPr>
      <w:rFonts w:eastAsiaTheme="majorEastAsia" w:cstheme="majorBidi"/>
      <w:color w:val="272727" w:themeColor="text1" w:themeTint="D8"/>
      <w:lang w:val="en-GB"/>
    </w:rPr>
  </w:style>
  <w:style w:type="paragraph" w:styleId="Nzov">
    <w:name w:val="Title"/>
    <w:basedOn w:val="Normlny"/>
    <w:next w:val="Normlny"/>
    <w:link w:val="NzovChar"/>
    <w:uiPriority w:val="10"/>
    <w:qFormat/>
    <w:rsid w:val="00110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10D6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10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10D6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cia">
    <w:name w:val="Quote"/>
    <w:basedOn w:val="Normlny"/>
    <w:next w:val="Normlny"/>
    <w:link w:val="CitciaChar"/>
    <w:uiPriority w:val="29"/>
    <w:qFormat/>
    <w:rsid w:val="00110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10D6C"/>
    <w:rPr>
      <w:i/>
      <w:iCs/>
      <w:color w:val="404040" w:themeColor="text1" w:themeTint="BF"/>
      <w:lang w:val="en-GB"/>
    </w:rPr>
  </w:style>
  <w:style w:type="paragraph" w:styleId="Odsekzoznamu">
    <w:name w:val="List Paragraph"/>
    <w:basedOn w:val="Normlny"/>
    <w:uiPriority w:val="34"/>
    <w:qFormat/>
    <w:rsid w:val="00110D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10D6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10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10D6C"/>
    <w:rPr>
      <w:i/>
      <w:iCs/>
      <w:color w:val="0F4761" w:themeColor="accent1" w:themeShade="BF"/>
      <w:lang w:val="en-GB"/>
    </w:rPr>
  </w:style>
  <w:style w:type="character" w:styleId="Intenzvnyodkaz">
    <w:name w:val="Intense Reference"/>
    <w:basedOn w:val="Predvolenpsmoodseku"/>
    <w:uiPriority w:val="32"/>
    <w:qFormat/>
    <w:rsid w:val="00110D6C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BB1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6409E-BB64-4C02-86CB-7A072AFD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Džambazovič Roman</dc:creator>
  <cp:keywords/>
  <dc:description/>
  <cp:lastModifiedBy>Gerbery Daniel</cp:lastModifiedBy>
  <cp:revision>2</cp:revision>
  <dcterms:created xsi:type="dcterms:W3CDTF">2026-05-19T09:58:00Z</dcterms:created>
  <dcterms:modified xsi:type="dcterms:W3CDTF">2026-05-19T09:58:00Z</dcterms:modified>
</cp:coreProperties>
</file>