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B169F" w14:textId="77777777" w:rsidR="00C10A04" w:rsidRDefault="00C10A04" w:rsidP="009270B8">
      <w:pPr>
        <w:tabs>
          <w:tab w:val="left" w:pos="4395"/>
        </w:tabs>
        <w:spacing w:line="276" w:lineRule="auto"/>
        <w:contextualSpacing/>
        <w:jc w:val="center"/>
        <w:rPr>
          <w:b/>
          <w:szCs w:val="24"/>
        </w:rPr>
      </w:pPr>
    </w:p>
    <w:p w14:paraId="1C0137B5" w14:textId="78843ED3" w:rsidR="001F674E" w:rsidRPr="00C10A04" w:rsidRDefault="001F674E" w:rsidP="009270B8">
      <w:pPr>
        <w:tabs>
          <w:tab w:val="left" w:pos="4395"/>
        </w:tabs>
        <w:spacing w:line="276" w:lineRule="auto"/>
        <w:contextualSpacing/>
        <w:jc w:val="center"/>
        <w:rPr>
          <w:b/>
          <w:szCs w:val="24"/>
        </w:rPr>
      </w:pPr>
      <w:r w:rsidRPr="00C10A04">
        <w:rPr>
          <w:b/>
          <w:szCs w:val="24"/>
        </w:rPr>
        <w:t>POZVÁNKA</w:t>
      </w:r>
    </w:p>
    <w:p w14:paraId="518E87C1" w14:textId="77777777" w:rsidR="00786113" w:rsidRPr="00C10A04" w:rsidRDefault="00786113" w:rsidP="001F674E">
      <w:pPr>
        <w:tabs>
          <w:tab w:val="left" w:pos="4395"/>
        </w:tabs>
        <w:spacing w:line="360" w:lineRule="auto"/>
        <w:contextualSpacing/>
        <w:jc w:val="both"/>
        <w:rPr>
          <w:szCs w:val="24"/>
        </w:rPr>
      </w:pPr>
    </w:p>
    <w:p w14:paraId="4EB6305D" w14:textId="77777777" w:rsidR="001F674E" w:rsidRPr="00C10A04" w:rsidRDefault="001F674E" w:rsidP="001F674E">
      <w:pPr>
        <w:tabs>
          <w:tab w:val="left" w:pos="426"/>
          <w:tab w:val="left" w:pos="4395"/>
        </w:tabs>
        <w:spacing w:line="276" w:lineRule="auto"/>
        <w:ind w:firstLine="426"/>
        <w:contextualSpacing/>
        <w:jc w:val="both"/>
        <w:rPr>
          <w:szCs w:val="24"/>
        </w:rPr>
      </w:pPr>
      <w:r w:rsidRPr="00C10A04">
        <w:rPr>
          <w:szCs w:val="24"/>
        </w:rPr>
        <w:t>Vážené kolegyne, vážení kolegovia,</w:t>
      </w:r>
    </w:p>
    <w:p w14:paraId="3E6A2FBC" w14:textId="77777777" w:rsidR="001F674E" w:rsidRPr="00C10A04" w:rsidRDefault="001F674E" w:rsidP="001F674E">
      <w:pPr>
        <w:tabs>
          <w:tab w:val="left" w:pos="567"/>
          <w:tab w:val="left" w:pos="4395"/>
        </w:tabs>
        <w:ind w:firstLine="426"/>
        <w:contextualSpacing/>
        <w:jc w:val="both"/>
        <w:rPr>
          <w:szCs w:val="24"/>
        </w:rPr>
      </w:pPr>
    </w:p>
    <w:p w14:paraId="0AB611DF" w14:textId="67E09689" w:rsidR="001F674E" w:rsidRPr="00C10A04" w:rsidRDefault="001F674E" w:rsidP="001F674E">
      <w:pPr>
        <w:tabs>
          <w:tab w:val="left" w:pos="426"/>
          <w:tab w:val="left" w:pos="4395"/>
        </w:tabs>
        <w:spacing w:line="276" w:lineRule="auto"/>
        <w:contextualSpacing/>
        <w:jc w:val="both"/>
        <w:rPr>
          <w:szCs w:val="24"/>
        </w:rPr>
      </w:pPr>
      <w:r w:rsidRPr="00C10A04">
        <w:rPr>
          <w:szCs w:val="24"/>
        </w:rPr>
        <w:tab/>
        <w:t xml:space="preserve">dňa </w:t>
      </w:r>
      <w:r w:rsidRPr="00C10A04">
        <w:rPr>
          <w:b/>
          <w:szCs w:val="24"/>
        </w:rPr>
        <w:t>16. 5. 202</w:t>
      </w:r>
      <w:r w:rsidR="00605A47" w:rsidRPr="00C10A04">
        <w:rPr>
          <w:b/>
          <w:szCs w:val="24"/>
        </w:rPr>
        <w:t>2</w:t>
      </w:r>
      <w:r w:rsidRPr="00C10A04">
        <w:rPr>
          <w:szCs w:val="24"/>
        </w:rPr>
        <w:t xml:space="preserve"> Katedra rusistiky a východoeurópskych štúdií Filozofickej fakulty Univerzity Komenského v Bratislave organizuje VIII. ročník konferencie mladých vedcov pod názvom </w:t>
      </w:r>
      <w:bookmarkStart w:id="0" w:name="_Hlk503382066"/>
      <w:r w:rsidRPr="00C10A04">
        <w:rPr>
          <w:b/>
          <w:i/>
          <w:szCs w:val="24"/>
        </w:rPr>
        <w:t xml:space="preserve">Mladá rusistika – nové tendencie a trendy </w:t>
      </w:r>
      <w:bookmarkEnd w:id="0"/>
      <w:r w:rsidRPr="00C10A04">
        <w:rPr>
          <w:b/>
          <w:i/>
          <w:szCs w:val="24"/>
        </w:rPr>
        <w:t>VIII</w:t>
      </w:r>
      <w:r w:rsidRPr="00C10A04">
        <w:rPr>
          <w:i/>
          <w:szCs w:val="24"/>
        </w:rPr>
        <w:t xml:space="preserve">, </w:t>
      </w:r>
      <w:r w:rsidRPr="00C10A04">
        <w:rPr>
          <w:szCs w:val="24"/>
        </w:rPr>
        <w:t xml:space="preserve">na ktorej radi privítame poslucháčov doktorandského štúdia internej a externej formy a mladých vedeckých pracovníkov. </w:t>
      </w:r>
      <w:r w:rsidRPr="00C10A04">
        <w:rPr>
          <w:b/>
          <w:bCs/>
          <w:szCs w:val="24"/>
        </w:rPr>
        <w:t>Konferencia bude prebiehať výlučne online</w:t>
      </w:r>
      <w:r w:rsidR="00C10A04" w:rsidRPr="00C10A04">
        <w:rPr>
          <w:b/>
          <w:bCs/>
          <w:szCs w:val="24"/>
        </w:rPr>
        <w:t xml:space="preserve"> prostredníctvom MS </w:t>
      </w:r>
      <w:proofErr w:type="spellStart"/>
      <w:r w:rsidR="00C10A04" w:rsidRPr="00C10A04">
        <w:rPr>
          <w:b/>
          <w:bCs/>
          <w:szCs w:val="24"/>
        </w:rPr>
        <w:t>Teams</w:t>
      </w:r>
      <w:proofErr w:type="spellEnd"/>
      <w:r w:rsidRPr="00C10A04">
        <w:rPr>
          <w:szCs w:val="24"/>
        </w:rPr>
        <w:t>.</w:t>
      </w:r>
    </w:p>
    <w:p w14:paraId="05D851EF" w14:textId="77777777" w:rsidR="001F674E" w:rsidRPr="00C10A04" w:rsidRDefault="001F674E" w:rsidP="001F674E">
      <w:pPr>
        <w:tabs>
          <w:tab w:val="left" w:pos="426"/>
          <w:tab w:val="left" w:pos="4395"/>
        </w:tabs>
        <w:contextualSpacing/>
        <w:jc w:val="both"/>
        <w:rPr>
          <w:szCs w:val="24"/>
        </w:rPr>
      </w:pPr>
    </w:p>
    <w:p w14:paraId="216C7EAA" w14:textId="33A17A9B" w:rsidR="00A33986" w:rsidRPr="00C10A04" w:rsidRDefault="001F674E" w:rsidP="001F674E">
      <w:pPr>
        <w:tabs>
          <w:tab w:val="left" w:pos="426"/>
          <w:tab w:val="left" w:pos="4395"/>
        </w:tabs>
        <w:spacing w:line="276" w:lineRule="auto"/>
        <w:contextualSpacing/>
        <w:jc w:val="both"/>
        <w:rPr>
          <w:szCs w:val="24"/>
        </w:rPr>
      </w:pPr>
      <w:r w:rsidRPr="00C10A04">
        <w:rPr>
          <w:szCs w:val="24"/>
        </w:rPr>
        <w:tab/>
        <w:t>Hlavným cieľom podujatia je podpor</w:t>
      </w:r>
      <w:r w:rsidR="0004600A">
        <w:rPr>
          <w:szCs w:val="24"/>
        </w:rPr>
        <w:t>enie</w:t>
      </w:r>
      <w:r w:rsidRPr="00C10A04">
        <w:rPr>
          <w:szCs w:val="24"/>
        </w:rPr>
        <w:t xml:space="preserve"> vedeckovýskumn</w:t>
      </w:r>
      <w:r w:rsidR="0004600A">
        <w:rPr>
          <w:szCs w:val="24"/>
        </w:rPr>
        <w:t>ej</w:t>
      </w:r>
      <w:r w:rsidRPr="00C10A04">
        <w:rPr>
          <w:szCs w:val="24"/>
        </w:rPr>
        <w:t xml:space="preserve"> činnos</w:t>
      </w:r>
      <w:r w:rsidR="0004600A">
        <w:rPr>
          <w:szCs w:val="24"/>
        </w:rPr>
        <w:t>ti</w:t>
      </w:r>
      <w:r w:rsidRPr="00C10A04">
        <w:rPr>
          <w:szCs w:val="24"/>
        </w:rPr>
        <w:t xml:space="preserve"> </w:t>
      </w:r>
      <w:r w:rsidR="0004600A">
        <w:rPr>
          <w:szCs w:val="24"/>
        </w:rPr>
        <w:t xml:space="preserve">mladých vedcov </w:t>
      </w:r>
      <w:r w:rsidRPr="00C10A04">
        <w:rPr>
          <w:szCs w:val="24"/>
        </w:rPr>
        <w:t>a prostredníctvom nadväzovania osobných kontaktov na medzinárodnej úrovni aj</w:t>
      </w:r>
      <w:r w:rsidR="0004600A">
        <w:rPr>
          <w:szCs w:val="24"/>
        </w:rPr>
        <w:t xml:space="preserve"> vytvorenie priestoru na</w:t>
      </w:r>
      <w:r w:rsidRPr="00C10A04">
        <w:rPr>
          <w:szCs w:val="24"/>
        </w:rPr>
        <w:t xml:space="preserve"> </w:t>
      </w:r>
      <w:r w:rsidR="004C1BCA">
        <w:rPr>
          <w:szCs w:val="24"/>
        </w:rPr>
        <w:t xml:space="preserve">ich </w:t>
      </w:r>
      <w:r w:rsidRPr="00C10A04">
        <w:rPr>
          <w:szCs w:val="24"/>
        </w:rPr>
        <w:t>vzájomnú spoluprácu</w:t>
      </w:r>
      <w:r w:rsidR="004C1BCA">
        <w:rPr>
          <w:szCs w:val="24"/>
        </w:rPr>
        <w:t xml:space="preserve">. </w:t>
      </w:r>
      <w:r w:rsidR="0004600A" w:rsidRPr="0004600A">
        <w:rPr>
          <w:szCs w:val="24"/>
        </w:rPr>
        <w:t>Tento rok sme sa opäť rozhodli sústrediť pozornosť nielen na Rusko, ale aj na krajiny Východného partnerstva (Bielorusko,</w:t>
      </w:r>
      <w:r w:rsidR="0004600A">
        <w:rPr>
          <w:szCs w:val="24"/>
        </w:rPr>
        <w:t xml:space="preserve"> </w:t>
      </w:r>
      <w:r w:rsidR="0004600A" w:rsidRPr="0004600A">
        <w:rPr>
          <w:szCs w:val="24"/>
        </w:rPr>
        <w:t xml:space="preserve">Ukrajina, Moldavsko, Gruzínsko, Azerbajdžan, Arménsko). Nové pohľady na lingvistické, literárnovedné, </w:t>
      </w:r>
      <w:proofErr w:type="spellStart"/>
      <w:r w:rsidR="0004600A" w:rsidRPr="0004600A">
        <w:rPr>
          <w:szCs w:val="24"/>
        </w:rPr>
        <w:t>translatologické</w:t>
      </w:r>
      <w:proofErr w:type="spellEnd"/>
      <w:r w:rsidR="0004600A" w:rsidRPr="0004600A">
        <w:rPr>
          <w:szCs w:val="24"/>
        </w:rPr>
        <w:t>, historické,  kulturologické a didaktické otázky súvisiace s týmito areálmi budú mladí vedci prezentovať v piatich sekciách:</w:t>
      </w:r>
    </w:p>
    <w:p w14:paraId="1E0A4E7B" w14:textId="54E964CC" w:rsidR="001F674E" w:rsidRPr="004C1BCA" w:rsidRDefault="001F674E" w:rsidP="004C1BCA">
      <w:pPr>
        <w:numPr>
          <w:ilvl w:val="0"/>
          <w:numId w:val="2"/>
        </w:numPr>
        <w:tabs>
          <w:tab w:val="left" w:pos="567"/>
          <w:tab w:val="left" w:pos="4395"/>
        </w:tabs>
        <w:spacing w:line="276" w:lineRule="auto"/>
        <w:contextualSpacing/>
        <w:jc w:val="both"/>
        <w:rPr>
          <w:szCs w:val="24"/>
        </w:rPr>
      </w:pPr>
      <w:r w:rsidRPr="004C1BCA">
        <w:rPr>
          <w:szCs w:val="24"/>
        </w:rPr>
        <w:t>lingvistická sekcia,</w:t>
      </w:r>
    </w:p>
    <w:p w14:paraId="0C7194A3" w14:textId="77777777" w:rsidR="001F674E" w:rsidRPr="00C10A04" w:rsidRDefault="001F674E" w:rsidP="001F674E">
      <w:pPr>
        <w:numPr>
          <w:ilvl w:val="0"/>
          <w:numId w:val="2"/>
        </w:numPr>
        <w:tabs>
          <w:tab w:val="left" w:pos="567"/>
          <w:tab w:val="left" w:pos="4395"/>
        </w:tabs>
        <w:spacing w:line="276" w:lineRule="auto"/>
        <w:contextualSpacing/>
        <w:jc w:val="both"/>
        <w:rPr>
          <w:szCs w:val="24"/>
        </w:rPr>
      </w:pPr>
      <w:r w:rsidRPr="00C10A04">
        <w:rPr>
          <w:szCs w:val="24"/>
        </w:rPr>
        <w:t>literárnovedná sekcia,</w:t>
      </w:r>
    </w:p>
    <w:p w14:paraId="7C5FDD6B" w14:textId="77777777" w:rsidR="001F674E" w:rsidRPr="00C10A04" w:rsidRDefault="001F674E" w:rsidP="001F674E">
      <w:pPr>
        <w:numPr>
          <w:ilvl w:val="0"/>
          <w:numId w:val="2"/>
        </w:numPr>
        <w:tabs>
          <w:tab w:val="left" w:pos="567"/>
          <w:tab w:val="left" w:pos="4395"/>
        </w:tabs>
        <w:spacing w:line="276" w:lineRule="auto"/>
        <w:contextualSpacing/>
        <w:jc w:val="both"/>
        <w:rPr>
          <w:szCs w:val="24"/>
        </w:rPr>
      </w:pPr>
      <w:proofErr w:type="spellStart"/>
      <w:r w:rsidRPr="00C10A04">
        <w:rPr>
          <w:szCs w:val="24"/>
        </w:rPr>
        <w:t>translatologická</w:t>
      </w:r>
      <w:proofErr w:type="spellEnd"/>
      <w:r w:rsidRPr="00C10A04">
        <w:rPr>
          <w:szCs w:val="24"/>
        </w:rPr>
        <w:t xml:space="preserve"> sekcia,</w:t>
      </w:r>
    </w:p>
    <w:p w14:paraId="04BE5885" w14:textId="01B7F86E" w:rsidR="001F674E" w:rsidRPr="00C10A04" w:rsidRDefault="001F674E" w:rsidP="001F674E">
      <w:pPr>
        <w:numPr>
          <w:ilvl w:val="0"/>
          <w:numId w:val="2"/>
        </w:numPr>
        <w:tabs>
          <w:tab w:val="left" w:pos="567"/>
          <w:tab w:val="left" w:pos="4395"/>
        </w:tabs>
        <w:spacing w:line="276" w:lineRule="auto"/>
        <w:contextualSpacing/>
        <w:jc w:val="both"/>
        <w:rPr>
          <w:szCs w:val="24"/>
        </w:rPr>
      </w:pPr>
      <w:r w:rsidRPr="00C10A04">
        <w:rPr>
          <w:szCs w:val="24"/>
        </w:rPr>
        <w:t>sekcia dejín a kultúry Ruska a krajín Východného partnerstva</w:t>
      </w:r>
      <w:r w:rsidR="007B22C4" w:rsidRPr="00C10A04">
        <w:rPr>
          <w:szCs w:val="24"/>
        </w:rPr>
        <w:t>,</w:t>
      </w:r>
    </w:p>
    <w:p w14:paraId="09C256E0" w14:textId="12836D77" w:rsidR="007B22C4" w:rsidRPr="00C10A04" w:rsidRDefault="007B22C4" w:rsidP="001F674E">
      <w:pPr>
        <w:numPr>
          <w:ilvl w:val="0"/>
          <w:numId w:val="2"/>
        </w:numPr>
        <w:tabs>
          <w:tab w:val="left" w:pos="567"/>
          <w:tab w:val="left" w:pos="4395"/>
        </w:tabs>
        <w:spacing w:line="276" w:lineRule="auto"/>
        <w:contextualSpacing/>
        <w:jc w:val="both"/>
        <w:rPr>
          <w:szCs w:val="24"/>
        </w:rPr>
      </w:pPr>
      <w:r w:rsidRPr="00C10A04">
        <w:rPr>
          <w:szCs w:val="24"/>
        </w:rPr>
        <w:t>nové tendencie a trendy vo výučbe</w:t>
      </w:r>
      <w:r w:rsidR="0004600A">
        <w:rPr>
          <w:szCs w:val="24"/>
        </w:rPr>
        <w:t xml:space="preserve"> ruského jazyka a kultúry.</w:t>
      </w:r>
    </w:p>
    <w:p w14:paraId="1556A988" w14:textId="77777777" w:rsidR="001F674E" w:rsidRPr="00C10A04" w:rsidRDefault="001F674E" w:rsidP="001F674E">
      <w:pPr>
        <w:ind w:firstLine="360"/>
        <w:contextualSpacing/>
        <w:jc w:val="both"/>
        <w:rPr>
          <w:szCs w:val="24"/>
        </w:rPr>
      </w:pPr>
    </w:p>
    <w:p w14:paraId="38B27743" w14:textId="523119D4" w:rsidR="001F674E" w:rsidRPr="00C10A04" w:rsidRDefault="001F674E" w:rsidP="001F674E">
      <w:pPr>
        <w:spacing w:line="276" w:lineRule="auto"/>
        <w:ind w:firstLine="426"/>
        <w:contextualSpacing/>
        <w:jc w:val="both"/>
        <w:rPr>
          <w:szCs w:val="24"/>
        </w:rPr>
      </w:pPr>
      <w:r w:rsidRPr="00C10A04">
        <w:rPr>
          <w:szCs w:val="24"/>
        </w:rPr>
        <w:t>Vyplnenú prihlášku</w:t>
      </w:r>
      <w:r w:rsidR="00547E31">
        <w:rPr>
          <w:szCs w:val="24"/>
        </w:rPr>
        <w:t xml:space="preserve"> a</w:t>
      </w:r>
      <w:r w:rsidR="0004600A">
        <w:rPr>
          <w:szCs w:val="24"/>
        </w:rPr>
        <w:t> </w:t>
      </w:r>
      <w:r w:rsidR="00547E31">
        <w:rPr>
          <w:szCs w:val="24"/>
        </w:rPr>
        <w:t>tézy</w:t>
      </w:r>
      <w:r w:rsidR="0004600A">
        <w:rPr>
          <w:szCs w:val="24"/>
        </w:rPr>
        <w:t xml:space="preserve"> </w:t>
      </w:r>
      <w:r w:rsidRPr="00C10A04">
        <w:rPr>
          <w:szCs w:val="24"/>
        </w:rPr>
        <w:t xml:space="preserve">zašlite </w:t>
      </w:r>
      <w:r w:rsidRPr="00C10A04">
        <w:rPr>
          <w:b/>
          <w:szCs w:val="24"/>
        </w:rPr>
        <w:t xml:space="preserve">najneskôr do </w:t>
      </w:r>
      <w:r w:rsidR="005D28B3">
        <w:rPr>
          <w:b/>
          <w:szCs w:val="24"/>
        </w:rPr>
        <w:t>15</w:t>
      </w:r>
      <w:r w:rsidRPr="00C10A04">
        <w:rPr>
          <w:b/>
          <w:szCs w:val="24"/>
        </w:rPr>
        <w:t xml:space="preserve">. </w:t>
      </w:r>
      <w:r w:rsidR="005D28B3">
        <w:rPr>
          <w:b/>
          <w:szCs w:val="24"/>
        </w:rPr>
        <w:t>3</w:t>
      </w:r>
      <w:r w:rsidRPr="00C10A04">
        <w:rPr>
          <w:b/>
          <w:szCs w:val="24"/>
        </w:rPr>
        <w:t>. 202</w:t>
      </w:r>
      <w:r w:rsidR="00605A47" w:rsidRPr="00C10A04">
        <w:rPr>
          <w:b/>
          <w:szCs w:val="24"/>
        </w:rPr>
        <w:t>2</w:t>
      </w:r>
      <w:r w:rsidRPr="00C10A04">
        <w:rPr>
          <w:szCs w:val="24"/>
        </w:rPr>
        <w:t xml:space="preserve"> na e-mailovú adresu </w:t>
      </w:r>
      <w:hyperlink r:id="rId11" w:history="1">
        <w:r w:rsidRPr="00C10A04">
          <w:rPr>
            <w:rStyle w:val="Hypertextovprepojenie"/>
            <w:szCs w:val="24"/>
          </w:rPr>
          <w:t>konferencia.rusistov@gmail.com</w:t>
        </w:r>
      </w:hyperlink>
      <w:r w:rsidRPr="00C10A04">
        <w:rPr>
          <w:szCs w:val="24"/>
        </w:rPr>
        <w:t xml:space="preserve">. </w:t>
      </w:r>
      <w:r w:rsidR="00547E31">
        <w:rPr>
          <w:szCs w:val="24"/>
        </w:rPr>
        <w:t xml:space="preserve">Všetky tézy </w:t>
      </w:r>
      <w:r w:rsidR="0059726C">
        <w:rPr>
          <w:szCs w:val="24"/>
        </w:rPr>
        <w:t xml:space="preserve">a príspevky </w:t>
      </w:r>
      <w:r w:rsidR="00547E31">
        <w:rPr>
          <w:szCs w:val="24"/>
        </w:rPr>
        <w:t xml:space="preserve">prejdú recenzným konaním. </w:t>
      </w:r>
      <w:r w:rsidR="004C1BCA">
        <w:rPr>
          <w:szCs w:val="24"/>
        </w:rPr>
        <w:t>Organizátorky konferencie</w:t>
      </w:r>
      <w:r w:rsidR="00547E31" w:rsidRPr="00547E31">
        <w:rPr>
          <w:szCs w:val="24"/>
        </w:rPr>
        <w:t xml:space="preserve"> si vyhradzuj</w:t>
      </w:r>
      <w:r w:rsidR="004C1BCA">
        <w:rPr>
          <w:szCs w:val="24"/>
        </w:rPr>
        <w:t>ú</w:t>
      </w:r>
      <w:r w:rsidR="00547E31" w:rsidRPr="00547E31">
        <w:rPr>
          <w:szCs w:val="24"/>
        </w:rPr>
        <w:t xml:space="preserve"> právo odmietnuť príspevok, </w:t>
      </w:r>
      <w:r w:rsidR="00F4447B">
        <w:rPr>
          <w:szCs w:val="24"/>
        </w:rPr>
        <w:t xml:space="preserve">ktorý nebude zodpovedať </w:t>
      </w:r>
      <w:r w:rsidR="00547E31" w:rsidRPr="00547E31">
        <w:rPr>
          <w:szCs w:val="24"/>
        </w:rPr>
        <w:t>požadovanej úrovni</w:t>
      </w:r>
      <w:r w:rsidR="00547E31">
        <w:rPr>
          <w:szCs w:val="24"/>
        </w:rPr>
        <w:t>.</w:t>
      </w:r>
      <w:r w:rsidR="00F4447B">
        <w:rPr>
          <w:szCs w:val="24"/>
        </w:rPr>
        <w:t xml:space="preserve"> </w:t>
      </w:r>
      <w:r w:rsidRPr="00C10A04">
        <w:rPr>
          <w:szCs w:val="24"/>
        </w:rPr>
        <w:t xml:space="preserve">V recenzovanom </w:t>
      </w:r>
      <w:r w:rsidR="0059726C">
        <w:rPr>
          <w:szCs w:val="24"/>
        </w:rPr>
        <w:t xml:space="preserve">konferenčnom </w:t>
      </w:r>
      <w:r w:rsidRPr="00C10A04">
        <w:rPr>
          <w:szCs w:val="24"/>
        </w:rPr>
        <w:t>zborníku budú publikované iba príspevky tých účastníkov konferencie, ktorí vystúpia v jednej z uvedených sekcií.</w:t>
      </w:r>
      <w:r w:rsidR="00786113" w:rsidRPr="00C10A04">
        <w:rPr>
          <w:szCs w:val="24"/>
        </w:rPr>
        <w:t xml:space="preserve"> </w:t>
      </w:r>
    </w:p>
    <w:p w14:paraId="3196094D" w14:textId="77777777" w:rsidR="001F674E" w:rsidRPr="00C10A04" w:rsidRDefault="001F674E" w:rsidP="001F674E">
      <w:pPr>
        <w:ind w:firstLine="426"/>
        <w:contextualSpacing/>
        <w:jc w:val="both"/>
        <w:rPr>
          <w:szCs w:val="24"/>
        </w:rPr>
      </w:pPr>
    </w:p>
    <w:p w14:paraId="63EF9F25" w14:textId="4FE5607D" w:rsidR="001F674E" w:rsidRPr="00C10A04" w:rsidRDefault="00786113" w:rsidP="001F674E">
      <w:pPr>
        <w:spacing w:line="276" w:lineRule="auto"/>
        <w:ind w:firstLine="426"/>
        <w:contextualSpacing/>
        <w:jc w:val="both"/>
        <w:rPr>
          <w:szCs w:val="24"/>
        </w:rPr>
      </w:pPr>
      <w:r w:rsidRPr="00C10A04">
        <w:rPr>
          <w:szCs w:val="24"/>
        </w:rPr>
        <w:t>Te</w:t>
      </w:r>
      <w:r w:rsidR="001F674E" w:rsidRPr="00C10A04">
        <w:rPr>
          <w:szCs w:val="24"/>
        </w:rPr>
        <w:t>šíme sa na Vašu účasť!</w:t>
      </w:r>
    </w:p>
    <w:p w14:paraId="7AB935EA" w14:textId="77777777" w:rsidR="001F674E" w:rsidRPr="00C10A04" w:rsidRDefault="001F674E" w:rsidP="001F674E">
      <w:pPr>
        <w:spacing w:line="276" w:lineRule="auto"/>
        <w:ind w:firstLine="360"/>
        <w:contextualSpacing/>
        <w:jc w:val="both"/>
        <w:rPr>
          <w:szCs w:val="24"/>
        </w:rPr>
      </w:pPr>
    </w:p>
    <w:p w14:paraId="2E564C4B" w14:textId="77777777" w:rsidR="001F674E" w:rsidRPr="00C10A04" w:rsidRDefault="001F674E" w:rsidP="001F674E">
      <w:pPr>
        <w:spacing w:line="276" w:lineRule="auto"/>
        <w:ind w:firstLine="426"/>
        <w:contextualSpacing/>
        <w:jc w:val="both"/>
        <w:rPr>
          <w:szCs w:val="24"/>
        </w:rPr>
      </w:pPr>
      <w:r w:rsidRPr="00C10A04">
        <w:rPr>
          <w:szCs w:val="24"/>
        </w:rPr>
        <w:t>S pozdravom</w:t>
      </w:r>
    </w:p>
    <w:p w14:paraId="3FB99D82" w14:textId="77777777" w:rsidR="001F674E" w:rsidRPr="00C10A04" w:rsidRDefault="001F674E" w:rsidP="001F674E">
      <w:pPr>
        <w:tabs>
          <w:tab w:val="left" w:pos="567"/>
          <w:tab w:val="left" w:pos="4395"/>
        </w:tabs>
        <w:ind w:left="3960"/>
        <w:contextualSpacing/>
        <w:jc w:val="both"/>
        <w:rPr>
          <w:szCs w:val="24"/>
        </w:rPr>
      </w:pPr>
    </w:p>
    <w:p w14:paraId="4EDC49E9" w14:textId="77777777" w:rsidR="001F674E" w:rsidRPr="00C10A04" w:rsidRDefault="001F674E" w:rsidP="001F674E">
      <w:pPr>
        <w:tabs>
          <w:tab w:val="left" w:pos="567"/>
          <w:tab w:val="left" w:pos="4395"/>
        </w:tabs>
        <w:spacing w:line="276" w:lineRule="auto"/>
        <w:ind w:left="5245"/>
        <w:contextualSpacing/>
        <w:jc w:val="both"/>
        <w:rPr>
          <w:szCs w:val="24"/>
        </w:rPr>
      </w:pPr>
      <w:r w:rsidRPr="00C10A04">
        <w:rPr>
          <w:szCs w:val="24"/>
        </w:rPr>
        <w:t xml:space="preserve">doc. Mgr. Nina </w:t>
      </w:r>
      <w:proofErr w:type="spellStart"/>
      <w:r w:rsidRPr="00C10A04">
        <w:rPr>
          <w:szCs w:val="24"/>
        </w:rPr>
        <w:t>Cingerová</w:t>
      </w:r>
      <w:proofErr w:type="spellEnd"/>
      <w:r w:rsidRPr="00C10A04">
        <w:rPr>
          <w:szCs w:val="24"/>
        </w:rPr>
        <w:t>, PhD.</w:t>
      </w:r>
    </w:p>
    <w:p w14:paraId="16C57C3E" w14:textId="466EA21A" w:rsidR="0025265B" w:rsidRPr="00C10A04" w:rsidRDefault="001F674E" w:rsidP="009270B8">
      <w:pPr>
        <w:tabs>
          <w:tab w:val="left" w:pos="567"/>
          <w:tab w:val="left" w:pos="4395"/>
        </w:tabs>
        <w:spacing w:line="276" w:lineRule="auto"/>
        <w:ind w:left="3960" w:firstLine="2136"/>
        <w:contextualSpacing/>
        <w:jc w:val="both"/>
        <w:rPr>
          <w:szCs w:val="24"/>
        </w:rPr>
      </w:pPr>
      <w:r w:rsidRPr="00C10A04">
        <w:rPr>
          <w:szCs w:val="24"/>
        </w:rPr>
        <w:t>vedúca katedry</w:t>
      </w:r>
    </w:p>
    <w:p w14:paraId="7B2E2DE8" w14:textId="4643B52A" w:rsidR="0025265B" w:rsidRDefault="0025265B" w:rsidP="001F674E">
      <w:pPr>
        <w:tabs>
          <w:tab w:val="left" w:pos="567"/>
          <w:tab w:val="left" w:pos="3402"/>
          <w:tab w:val="left" w:pos="4395"/>
        </w:tabs>
        <w:spacing w:line="276" w:lineRule="auto"/>
        <w:contextualSpacing/>
        <w:jc w:val="both"/>
        <w:rPr>
          <w:szCs w:val="24"/>
        </w:rPr>
      </w:pPr>
    </w:p>
    <w:p w14:paraId="2E89D384" w14:textId="77777777" w:rsidR="00C10A04" w:rsidRPr="00C10A04" w:rsidRDefault="00C10A04" w:rsidP="001F674E">
      <w:pPr>
        <w:tabs>
          <w:tab w:val="left" w:pos="567"/>
          <w:tab w:val="left" w:pos="3402"/>
          <w:tab w:val="left" w:pos="4395"/>
        </w:tabs>
        <w:spacing w:line="276" w:lineRule="auto"/>
        <w:contextualSpacing/>
        <w:jc w:val="both"/>
        <w:rPr>
          <w:szCs w:val="24"/>
        </w:rPr>
      </w:pPr>
    </w:p>
    <w:p w14:paraId="15E9DEC6" w14:textId="19A3D41D" w:rsidR="001F674E" w:rsidRPr="00C10A04" w:rsidRDefault="001F674E" w:rsidP="009270B8">
      <w:pPr>
        <w:tabs>
          <w:tab w:val="left" w:pos="567"/>
          <w:tab w:val="left" w:pos="3402"/>
          <w:tab w:val="left" w:pos="4395"/>
        </w:tabs>
        <w:spacing w:line="276" w:lineRule="auto"/>
        <w:contextualSpacing/>
        <w:jc w:val="both"/>
        <w:rPr>
          <w:szCs w:val="24"/>
        </w:rPr>
      </w:pPr>
      <w:r w:rsidRPr="00C10A04">
        <w:rPr>
          <w:szCs w:val="24"/>
        </w:rPr>
        <w:t>Organiz</w:t>
      </w:r>
      <w:r w:rsidR="0004600A">
        <w:rPr>
          <w:szCs w:val="24"/>
        </w:rPr>
        <w:t>átor</w:t>
      </w:r>
      <w:r w:rsidR="004C1BCA">
        <w:rPr>
          <w:szCs w:val="24"/>
        </w:rPr>
        <w:t>ky</w:t>
      </w:r>
      <w:r w:rsidR="0004600A">
        <w:rPr>
          <w:szCs w:val="24"/>
        </w:rPr>
        <w:t xml:space="preserve"> konferencie</w:t>
      </w:r>
      <w:r w:rsidRPr="00C10A04">
        <w:rPr>
          <w:szCs w:val="24"/>
        </w:rPr>
        <w:t xml:space="preserve">: Mgr. Zuzana </w:t>
      </w:r>
      <w:proofErr w:type="spellStart"/>
      <w:r w:rsidRPr="00C10A04">
        <w:rPr>
          <w:szCs w:val="24"/>
        </w:rPr>
        <w:t>Bujačková</w:t>
      </w:r>
      <w:proofErr w:type="spellEnd"/>
      <w:r w:rsidRPr="00C10A04">
        <w:rPr>
          <w:szCs w:val="24"/>
        </w:rPr>
        <w:t>, Mgr. Lucia Chudá</w:t>
      </w:r>
    </w:p>
    <w:p w14:paraId="38C0969B" w14:textId="77777777" w:rsidR="009270B8" w:rsidRPr="00C10A04" w:rsidRDefault="009270B8" w:rsidP="001F674E">
      <w:pPr>
        <w:spacing w:line="480" w:lineRule="auto"/>
        <w:contextualSpacing/>
        <w:jc w:val="center"/>
        <w:rPr>
          <w:b/>
          <w:szCs w:val="24"/>
        </w:rPr>
      </w:pPr>
    </w:p>
    <w:p w14:paraId="564F7477" w14:textId="77777777" w:rsidR="00C10A04" w:rsidRDefault="00C10A04" w:rsidP="001F674E">
      <w:pPr>
        <w:spacing w:line="480" w:lineRule="auto"/>
        <w:contextualSpacing/>
        <w:jc w:val="center"/>
        <w:rPr>
          <w:b/>
          <w:szCs w:val="24"/>
        </w:rPr>
      </w:pPr>
    </w:p>
    <w:p w14:paraId="3A179618" w14:textId="5BF43B0A" w:rsidR="001F674E" w:rsidRPr="00C10A04" w:rsidRDefault="00F4447B" w:rsidP="001F674E">
      <w:pPr>
        <w:spacing w:line="480" w:lineRule="auto"/>
        <w:contextualSpacing/>
        <w:jc w:val="center"/>
        <w:rPr>
          <w:b/>
          <w:szCs w:val="24"/>
        </w:rPr>
      </w:pPr>
      <w:r>
        <w:rPr>
          <w:b/>
          <w:szCs w:val="24"/>
        </w:rPr>
        <w:t>POKYNY</w:t>
      </w:r>
      <w:r w:rsidRPr="00C10A04">
        <w:rPr>
          <w:b/>
          <w:szCs w:val="24"/>
        </w:rPr>
        <w:t xml:space="preserve"> </w:t>
      </w:r>
      <w:r w:rsidR="001F674E" w:rsidRPr="00C10A04">
        <w:rPr>
          <w:b/>
          <w:szCs w:val="24"/>
        </w:rPr>
        <w:t>PRE ÚČASTNÍKOV</w:t>
      </w:r>
    </w:p>
    <w:p w14:paraId="35E5F474" w14:textId="77777777" w:rsidR="001F674E" w:rsidRPr="00C10A04" w:rsidRDefault="001F674E" w:rsidP="001F674E">
      <w:pPr>
        <w:spacing w:line="276" w:lineRule="auto"/>
        <w:contextualSpacing/>
        <w:jc w:val="center"/>
        <w:rPr>
          <w:b/>
          <w:szCs w:val="24"/>
        </w:rPr>
      </w:pPr>
    </w:p>
    <w:p w14:paraId="51DFE8E5" w14:textId="6804868B" w:rsidR="001F674E" w:rsidRPr="00C10A04" w:rsidRDefault="001F674E" w:rsidP="001F674E">
      <w:pPr>
        <w:spacing w:line="276" w:lineRule="auto"/>
        <w:contextualSpacing/>
        <w:jc w:val="both"/>
        <w:rPr>
          <w:szCs w:val="24"/>
        </w:rPr>
      </w:pPr>
      <w:r w:rsidRPr="00C10A04">
        <w:rPr>
          <w:b/>
          <w:szCs w:val="24"/>
        </w:rPr>
        <w:t>Jazyk vystúpení na konferencii:</w:t>
      </w:r>
      <w:r w:rsidRPr="00C10A04">
        <w:rPr>
          <w:szCs w:val="24"/>
        </w:rPr>
        <w:t xml:space="preserve"> ruský</w:t>
      </w:r>
    </w:p>
    <w:p w14:paraId="15F68278" w14:textId="10AA6F85" w:rsidR="001F674E" w:rsidRPr="00C10A04" w:rsidRDefault="001F674E" w:rsidP="001F674E">
      <w:pPr>
        <w:spacing w:line="276" w:lineRule="auto"/>
        <w:contextualSpacing/>
        <w:jc w:val="both"/>
        <w:rPr>
          <w:szCs w:val="24"/>
        </w:rPr>
      </w:pPr>
      <w:r w:rsidRPr="00C10A04">
        <w:rPr>
          <w:b/>
          <w:szCs w:val="24"/>
        </w:rPr>
        <w:t>Rozsah vystúpenia:</w:t>
      </w:r>
      <w:r w:rsidRPr="00C10A04">
        <w:rPr>
          <w:szCs w:val="24"/>
        </w:rPr>
        <w:t xml:space="preserve"> 15 minút </w:t>
      </w:r>
      <w:r w:rsidRPr="004C1BCA">
        <w:rPr>
          <w:szCs w:val="24"/>
        </w:rPr>
        <w:t>+ 5 min</w:t>
      </w:r>
      <w:r w:rsidRPr="00C10A04">
        <w:rPr>
          <w:szCs w:val="24"/>
        </w:rPr>
        <w:t>út na diskusiu</w:t>
      </w:r>
      <w:r w:rsidR="00A33986" w:rsidRPr="00C10A04">
        <w:rPr>
          <w:szCs w:val="24"/>
        </w:rPr>
        <w:t xml:space="preserve"> </w:t>
      </w:r>
    </w:p>
    <w:p w14:paraId="2CF7F0F0" w14:textId="77777777" w:rsidR="001F674E" w:rsidRPr="00C10A04" w:rsidRDefault="001F674E" w:rsidP="001F674E">
      <w:pPr>
        <w:spacing w:line="276" w:lineRule="auto"/>
        <w:contextualSpacing/>
        <w:jc w:val="both"/>
        <w:rPr>
          <w:szCs w:val="24"/>
        </w:rPr>
      </w:pPr>
      <w:r w:rsidRPr="00C10A04">
        <w:rPr>
          <w:b/>
          <w:szCs w:val="24"/>
        </w:rPr>
        <w:t>Jazyk publikovaných príspevkov:</w:t>
      </w:r>
      <w:r w:rsidRPr="00C10A04">
        <w:rPr>
          <w:szCs w:val="24"/>
        </w:rPr>
        <w:t xml:space="preserve"> ruský, slovenský, český, anglický</w:t>
      </w:r>
    </w:p>
    <w:p w14:paraId="3EE2FBA2" w14:textId="77777777" w:rsidR="001F674E" w:rsidRPr="00C10A04" w:rsidRDefault="001F674E" w:rsidP="001F674E">
      <w:pPr>
        <w:spacing w:line="276" w:lineRule="auto"/>
        <w:contextualSpacing/>
        <w:jc w:val="both"/>
        <w:rPr>
          <w:b/>
          <w:szCs w:val="24"/>
        </w:rPr>
      </w:pPr>
    </w:p>
    <w:p w14:paraId="24DC4487" w14:textId="7584FFCE" w:rsidR="001F674E" w:rsidRPr="00C10A04" w:rsidRDefault="001F674E" w:rsidP="001F674E">
      <w:pPr>
        <w:spacing w:line="360" w:lineRule="auto"/>
        <w:contextualSpacing/>
        <w:jc w:val="both"/>
        <w:rPr>
          <w:bCs/>
          <w:szCs w:val="24"/>
        </w:rPr>
      </w:pPr>
      <w:r w:rsidRPr="00C10A04">
        <w:rPr>
          <w:bCs/>
          <w:szCs w:val="24"/>
        </w:rPr>
        <w:t xml:space="preserve">Konferencia sa uskutoční prostredníctvom </w:t>
      </w:r>
      <w:r w:rsidR="00F4447B">
        <w:rPr>
          <w:bCs/>
          <w:szCs w:val="24"/>
        </w:rPr>
        <w:t xml:space="preserve">platformy </w:t>
      </w:r>
      <w:r w:rsidRPr="00C10A04">
        <w:rPr>
          <w:b/>
          <w:szCs w:val="24"/>
        </w:rPr>
        <w:t xml:space="preserve">Microsoft </w:t>
      </w:r>
      <w:proofErr w:type="spellStart"/>
      <w:r w:rsidRPr="00C10A04">
        <w:rPr>
          <w:b/>
          <w:szCs w:val="24"/>
        </w:rPr>
        <w:t>Teams</w:t>
      </w:r>
      <w:proofErr w:type="spellEnd"/>
      <w:r w:rsidRPr="00C10A04">
        <w:rPr>
          <w:bCs/>
          <w:szCs w:val="24"/>
        </w:rPr>
        <w:t>. Presné inštrukcie zašleme účastníkom najneskôr týždeň pred konferenciou.</w:t>
      </w:r>
    </w:p>
    <w:p w14:paraId="313DBE3E" w14:textId="77777777" w:rsidR="001F674E" w:rsidRPr="00C10A04" w:rsidRDefault="001F674E" w:rsidP="001F674E">
      <w:pPr>
        <w:spacing w:line="360" w:lineRule="auto"/>
        <w:contextualSpacing/>
        <w:jc w:val="both"/>
        <w:rPr>
          <w:b/>
          <w:szCs w:val="24"/>
        </w:rPr>
      </w:pPr>
    </w:p>
    <w:p w14:paraId="28B82A24" w14:textId="0A566E69" w:rsidR="001F674E" w:rsidRPr="00C10A04" w:rsidRDefault="001F674E" w:rsidP="001F674E">
      <w:pPr>
        <w:spacing w:line="276" w:lineRule="auto"/>
        <w:contextualSpacing/>
        <w:jc w:val="both"/>
        <w:rPr>
          <w:szCs w:val="24"/>
        </w:rPr>
      </w:pPr>
      <w:r w:rsidRPr="00C10A04">
        <w:rPr>
          <w:b/>
          <w:szCs w:val="24"/>
        </w:rPr>
        <w:t xml:space="preserve">Poznámka: </w:t>
      </w:r>
      <w:r w:rsidRPr="00C10A04">
        <w:rPr>
          <w:szCs w:val="24"/>
        </w:rPr>
        <w:t xml:space="preserve">Dôrazne upozorňujeme, že v konferenčnom zborníku budú uverejnené len príspevky </w:t>
      </w:r>
      <w:r w:rsidR="00F4447B">
        <w:rPr>
          <w:szCs w:val="24"/>
        </w:rPr>
        <w:t>upravené</w:t>
      </w:r>
      <w:r w:rsidR="00F4447B" w:rsidRPr="00C10A04">
        <w:rPr>
          <w:szCs w:val="24"/>
        </w:rPr>
        <w:t xml:space="preserve"> </w:t>
      </w:r>
      <w:r w:rsidRPr="00C10A04">
        <w:rPr>
          <w:szCs w:val="24"/>
        </w:rPr>
        <w:t>v súlade s pokynmi k formálnej úprave.</w:t>
      </w:r>
    </w:p>
    <w:p w14:paraId="3C3563D8" w14:textId="77777777" w:rsidR="001F674E" w:rsidRPr="00C10A04" w:rsidRDefault="001F674E" w:rsidP="001F674E">
      <w:pPr>
        <w:spacing w:line="276" w:lineRule="auto"/>
        <w:contextualSpacing/>
        <w:jc w:val="both"/>
        <w:rPr>
          <w:szCs w:val="24"/>
        </w:rPr>
      </w:pPr>
    </w:p>
    <w:p w14:paraId="67443B38" w14:textId="6A993528" w:rsidR="001F674E" w:rsidRPr="00C10A04" w:rsidRDefault="001F674E" w:rsidP="001F674E">
      <w:pPr>
        <w:spacing w:line="276" w:lineRule="auto"/>
        <w:contextualSpacing/>
        <w:jc w:val="both"/>
        <w:rPr>
          <w:szCs w:val="24"/>
        </w:rPr>
      </w:pPr>
      <w:r w:rsidRPr="00C10A04">
        <w:rPr>
          <w:szCs w:val="24"/>
        </w:rPr>
        <w:t xml:space="preserve">Finálnu verziu príspevku, prosím, zašlite najneskôr do </w:t>
      </w:r>
      <w:r w:rsidR="00786113" w:rsidRPr="00C10A04">
        <w:rPr>
          <w:b/>
          <w:szCs w:val="24"/>
        </w:rPr>
        <w:t>16</w:t>
      </w:r>
      <w:r w:rsidRPr="00C10A04">
        <w:rPr>
          <w:b/>
          <w:szCs w:val="24"/>
        </w:rPr>
        <w:t xml:space="preserve">. </w:t>
      </w:r>
      <w:r w:rsidR="00786113" w:rsidRPr="00C10A04">
        <w:rPr>
          <w:b/>
          <w:szCs w:val="24"/>
        </w:rPr>
        <w:t>5</w:t>
      </w:r>
      <w:r w:rsidRPr="00C10A04">
        <w:rPr>
          <w:b/>
          <w:szCs w:val="24"/>
        </w:rPr>
        <w:t>. 202</w:t>
      </w:r>
      <w:r w:rsidR="00453FE0">
        <w:rPr>
          <w:b/>
          <w:szCs w:val="24"/>
        </w:rPr>
        <w:t>2</w:t>
      </w:r>
      <w:r w:rsidR="00786113" w:rsidRPr="00C10A04">
        <w:rPr>
          <w:b/>
          <w:szCs w:val="24"/>
        </w:rPr>
        <w:t xml:space="preserve">, do 23:59 hod. </w:t>
      </w:r>
      <w:r w:rsidRPr="00C10A04">
        <w:rPr>
          <w:b/>
          <w:szCs w:val="24"/>
        </w:rPr>
        <w:t xml:space="preserve"> </w:t>
      </w:r>
      <w:r w:rsidRPr="00C10A04">
        <w:rPr>
          <w:szCs w:val="24"/>
        </w:rPr>
        <w:t xml:space="preserve">na e-mailovú adresu </w:t>
      </w:r>
      <w:hyperlink r:id="rId12" w:history="1">
        <w:r w:rsidRPr="00C10A04">
          <w:rPr>
            <w:rStyle w:val="Hypertextovprepojenie"/>
            <w:szCs w:val="24"/>
          </w:rPr>
          <w:t>konferencia.rusistov@gmail.com</w:t>
        </w:r>
      </w:hyperlink>
      <w:r w:rsidRPr="00C10A04">
        <w:rPr>
          <w:szCs w:val="24"/>
        </w:rPr>
        <w:t>.</w:t>
      </w:r>
    </w:p>
    <w:p w14:paraId="4C920422" w14:textId="77777777" w:rsidR="001F674E" w:rsidRPr="00C10A04" w:rsidRDefault="001F674E" w:rsidP="00932124">
      <w:pPr>
        <w:rPr>
          <w:sz w:val="22"/>
          <w:szCs w:val="22"/>
        </w:rPr>
      </w:pPr>
    </w:p>
    <w:p w14:paraId="21BF382C" w14:textId="77777777" w:rsidR="00932124" w:rsidRPr="00C10A04" w:rsidRDefault="00932124" w:rsidP="00932124">
      <w:pPr>
        <w:rPr>
          <w:sz w:val="22"/>
          <w:szCs w:val="22"/>
        </w:rPr>
      </w:pPr>
    </w:p>
    <w:p w14:paraId="3FDAABDA" w14:textId="77777777" w:rsidR="00932124" w:rsidRPr="00C10A04" w:rsidRDefault="00932124" w:rsidP="00932124">
      <w:pPr>
        <w:rPr>
          <w:sz w:val="22"/>
          <w:szCs w:val="22"/>
        </w:rPr>
      </w:pPr>
    </w:p>
    <w:p w14:paraId="42FFA90E" w14:textId="77777777" w:rsidR="00933048" w:rsidRPr="00C10A04" w:rsidRDefault="00932124" w:rsidP="00932124">
      <w:pPr>
        <w:tabs>
          <w:tab w:val="left" w:pos="6497"/>
        </w:tabs>
        <w:rPr>
          <w:sz w:val="22"/>
          <w:szCs w:val="22"/>
        </w:rPr>
      </w:pPr>
      <w:r w:rsidRPr="00C10A04">
        <w:rPr>
          <w:sz w:val="22"/>
          <w:szCs w:val="22"/>
        </w:rPr>
        <w:tab/>
      </w:r>
    </w:p>
    <w:p w14:paraId="65055646" w14:textId="77777777" w:rsidR="00080B78" w:rsidRPr="00C10A04" w:rsidRDefault="00080B78">
      <w:pPr>
        <w:rPr>
          <w:sz w:val="22"/>
          <w:szCs w:val="22"/>
        </w:rPr>
      </w:pPr>
    </w:p>
    <w:p w14:paraId="18CBB39E" w14:textId="77777777" w:rsidR="00932124" w:rsidRPr="00C10A04" w:rsidRDefault="00932124" w:rsidP="00BD1838">
      <w:pPr>
        <w:rPr>
          <w:sz w:val="22"/>
          <w:szCs w:val="22"/>
        </w:rPr>
      </w:pPr>
    </w:p>
    <w:sectPr w:rsidR="00932124" w:rsidRPr="00C10A04" w:rsidSect="00CA324F">
      <w:headerReference w:type="default" r:id="rId13"/>
      <w:footerReference w:type="default" r:id="rId14"/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80C1A" w14:textId="77777777" w:rsidR="0027683B" w:rsidRDefault="0027683B" w:rsidP="00AA3035">
      <w:r>
        <w:separator/>
      </w:r>
    </w:p>
  </w:endnote>
  <w:endnote w:type="continuationSeparator" w:id="0">
    <w:p w14:paraId="19EBDCC7" w14:textId="77777777" w:rsidR="0027683B" w:rsidRDefault="0027683B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D1250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14:paraId="6CDA6B84" w14:textId="77777777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49EDC73F" w14:textId="573C6B6D" w:rsidR="00765F93" w:rsidRPr="006C7C57" w:rsidRDefault="00916868" w:rsidP="005E3A72">
          <w:pPr>
            <w:pStyle w:val="Patkavlavo"/>
            <w:rPr>
              <w:rFonts w:cs="Times New Roman (Body CS)"/>
              <w14:ligatures w14:val="standard"/>
            </w:rPr>
          </w:pPr>
          <w:r>
            <w:t>konferencia</w:t>
          </w:r>
          <w:r w:rsidR="00765F93" w:rsidRPr="00924C84">
            <w:t>.</w:t>
          </w:r>
          <w:r>
            <w:t>rusistov</w:t>
          </w:r>
          <w:r w:rsidR="00765F93" w:rsidRPr="00924C84">
            <w:t>@</w:t>
          </w:r>
          <w:r>
            <w:t>gmail</w:t>
          </w:r>
          <w:r w:rsidR="00765F93" w:rsidRPr="00924C84">
            <w:t>.sk</w:t>
          </w:r>
        </w:p>
      </w:tc>
      <w:tc>
        <w:tcPr>
          <w:tcW w:w="2845" w:type="dxa"/>
          <w:shd w:val="clear" w:color="auto" w:fill="auto"/>
          <w:vAlign w:val="center"/>
        </w:tcPr>
        <w:p w14:paraId="4201AA8E" w14:textId="77777777"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0F7323A7" wp14:editId="4F2B6F7F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54F8EE4A" w14:textId="77777777"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14:paraId="125B909B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12EAAD" w14:textId="77777777" w:rsidR="0027683B" w:rsidRDefault="0027683B" w:rsidP="00AA3035">
      <w:r>
        <w:separator/>
      </w:r>
    </w:p>
  </w:footnote>
  <w:footnote w:type="continuationSeparator" w:id="0">
    <w:p w14:paraId="7CBE085A" w14:textId="77777777" w:rsidR="0027683B" w:rsidRDefault="0027683B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7B1FD0D9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2A281AD2" w14:textId="77777777" w:rsidR="00D73373" w:rsidRPr="00A84B5A" w:rsidRDefault="0075162F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54C84A03" wp14:editId="22CC3753">
                <wp:extent cx="612000" cy="612000"/>
                <wp:effectExtent l="0" t="0" r="0" b="0"/>
                <wp:docPr id="1" name="Picture 1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5F99A3D5" w14:textId="77777777" w:rsidR="00D73373" w:rsidRPr="0083444C" w:rsidRDefault="0075162F" w:rsidP="0075162F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Pr="00573970">
            <w:rPr>
              <w:rFonts w:ascii="Corbel" w:hAnsi="Corbel"/>
              <w:sz w:val="18"/>
              <w:szCs w:val="18"/>
              <w:lang w:eastAsia="en-GB"/>
            </w:rPr>
            <w:t>Filozofická fakulta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242F0F67" w14:textId="77777777" w:rsidR="00D73373" w:rsidRPr="009C3CBA" w:rsidRDefault="0075162F" w:rsidP="00A26412">
          <w:pPr>
            <w:pStyle w:val="Hlavickaadresa"/>
          </w:pPr>
          <w:r w:rsidRPr="003D1055">
            <w:t>Gondova ulica 2</w:t>
          </w:r>
          <w:r>
            <w:br/>
          </w:r>
          <w:r w:rsidRPr="003D1055">
            <w:t>811 02  Bratislava 1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3C6EA0E9" w14:textId="790EB9E6" w:rsidR="00D73373" w:rsidRPr="001A2E90" w:rsidRDefault="00D73373" w:rsidP="005E3A72">
          <w:pPr>
            <w:pStyle w:val="HlavickaODD"/>
          </w:pPr>
          <w:r>
            <w:t>Katedra</w:t>
          </w:r>
          <w:r w:rsidR="001F674E">
            <w:t xml:space="preserve"> rusistiky a východoeurópskych štúdií</w:t>
          </w:r>
        </w:p>
      </w:tc>
    </w:tr>
  </w:tbl>
  <w:p w14:paraId="0E9C1C9B" w14:textId="77777777"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184354"/>
    <w:multiLevelType w:val="hybridMultilevel"/>
    <w:tmpl w:val="7B2E1D00"/>
    <w:lvl w:ilvl="0" w:tplc="7674E56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7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74E"/>
    <w:rsid w:val="000025C6"/>
    <w:rsid w:val="00014580"/>
    <w:rsid w:val="00023033"/>
    <w:rsid w:val="00026717"/>
    <w:rsid w:val="0004600A"/>
    <w:rsid w:val="00080B78"/>
    <w:rsid w:val="00086875"/>
    <w:rsid w:val="00101DFA"/>
    <w:rsid w:val="001752C8"/>
    <w:rsid w:val="001A2E90"/>
    <w:rsid w:val="001A38B9"/>
    <w:rsid w:val="001F674E"/>
    <w:rsid w:val="0025265B"/>
    <w:rsid w:val="0027683B"/>
    <w:rsid w:val="002A0A49"/>
    <w:rsid w:val="002D49D9"/>
    <w:rsid w:val="003233F8"/>
    <w:rsid w:val="00335397"/>
    <w:rsid w:val="00344290"/>
    <w:rsid w:val="0035489D"/>
    <w:rsid w:val="0036298F"/>
    <w:rsid w:val="00382A21"/>
    <w:rsid w:val="003B3AA8"/>
    <w:rsid w:val="003C7F6D"/>
    <w:rsid w:val="003F0596"/>
    <w:rsid w:val="00446EC1"/>
    <w:rsid w:val="00450555"/>
    <w:rsid w:val="00453FE0"/>
    <w:rsid w:val="00463338"/>
    <w:rsid w:val="004720B1"/>
    <w:rsid w:val="004B6A7F"/>
    <w:rsid w:val="004C1BCA"/>
    <w:rsid w:val="004C6140"/>
    <w:rsid w:val="004C618E"/>
    <w:rsid w:val="00500F0A"/>
    <w:rsid w:val="005320E3"/>
    <w:rsid w:val="00535D60"/>
    <w:rsid w:val="00547E31"/>
    <w:rsid w:val="00582024"/>
    <w:rsid w:val="005903F9"/>
    <w:rsid w:val="0059726C"/>
    <w:rsid w:val="005D28B3"/>
    <w:rsid w:val="005E3A72"/>
    <w:rsid w:val="005F2D3B"/>
    <w:rsid w:val="005F3D08"/>
    <w:rsid w:val="00601867"/>
    <w:rsid w:val="00605A47"/>
    <w:rsid w:val="00661711"/>
    <w:rsid w:val="0069224B"/>
    <w:rsid w:val="006C7C57"/>
    <w:rsid w:val="006E5CDE"/>
    <w:rsid w:val="006F3B78"/>
    <w:rsid w:val="007144BB"/>
    <w:rsid w:val="007427C5"/>
    <w:rsid w:val="0075162F"/>
    <w:rsid w:val="00754612"/>
    <w:rsid w:val="00765529"/>
    <w:rsid w:val="00765F93"/>
    <w:rsid w:val="00770C34"/>
    <w:rsid w:val="0077479B"/>
    <w:rsid w:val="00777DF3"/>
    <w:rsid w:val="00786113"/>
    <w:rsid w:val="007B22C4"/>
    <w:rsid w:val="007B6FDD"/>
    <w:rsid w:val="007E4A36"/>
    <w:rsid w:val="007E51DC"/>
    <w:rsid w:val="007F0CA5"/>
    <w:rsid w:val="0083342B"/>
    <w:rsid w:val="00833F55"/>
    <w:rsid w:val="0083444C"/>
    <w:rsid w:val="0083492B"/>
    <w:rsid w:val="00844379"/>
    <w:rsid w:val="008614AF"/>
    <w:rsid w:val="00884E54"/>
    <w:rsid w:val="008B00AF"/>
    <w:rsid w:val="008C791D"/>
    <w:rsid w:val="00916868"/>
    <w:rsid w:val="00924C84"/>
    <w:rsid w:val="009270B8"/>
    <w:rsid w:val="00932124"/>
    <w:rsid w:val="00933048"/>
    <w:rsid w:val="00940267"/>
    <w:rsid w:val="00980592"/>
    <w:rsid w:val="00991C80"/>
    <w:rsid w:val="00992279"/>
    <w:rsid w:val="009A0759"/>
    <w:rsid w:val="009A1319"/>
    <w:rsid w:val="009A6808"/>
    <w:rsid w:val="009C5A16"/>
    <w:rsid w:val="009E011D"/>
    <w:rsid w:val="009F4179"/>
    <w:rsid w:val="00A0574E"/>
    <w:rsid w:val="00A1284C"/>
    <w:rsid w:val="00A26412"/>
    <w:rsid w:val="00A33986"/>
    <w:rsid w:val="00A84B5A"/>
    <w:rsid w:val="00A86023"/>
    <w:rsid w:val="00AA1F3B"/>
    <w:rsid w:val="00AA3035"/>
    <w:rsid w:val="00AB520F"/>
    <w:rsid w:val="00AB5280"/>
    <w:rsid w:val="00B60BCD"/>
    <w:rsid w:val="00BD1838"/>
    <w:rsid w:val="00C03C5C"/>
    <w:rsid w:val="00C10A04"/>
    <w:rsid w:val="00C10E98"/>
    <w:rsid w:val="00C20CFC"/>
    <w:rsid w:val="00C64157"/>
    <w:rsid w:val="00C77894"/>
    <w:rsid w:val="00C77D63"/>
    <w:rsid w:val="00CA09F1"/>
    <w:rsid w:val="00CA324F"/>
    <w:rsid w:val="00CA749C"/>
    <w:rsid w:val="00CD1FDA"/>
    <w:rsid w:val="00D212F4"/>
    <w:rsid w:val="00D24176"/>
    <w:rsid w:val="00D34854"/>
    <w:rsid w:val="00D73373"/>
    <w:rsid w:val="00D86E40"/>
    <w:rsid w:val="00D9360B"/>
    <w:rsid w:val="00DF1CDC"/>
    <w:rsid w:val="00E15D12"/>
    <w:rsid w:val="00E32EC3"/>
    <w:rsid w:val="00E40ED1"/>
    <w:rsid w:val="00E63BB0"/>
    <w:rsid w:val="00EE55A1"/>
    <w:rsid w:val="00F4447B"/>
    <w:rsid w:val="00F563CE"/>
    <w:rsid w:val="00F63092"/>
    <w:rsid w:val="00F73C32"/>
    <w:rsid w:val="00F82322"/>
    <w:rsid w:val="00F843A8"/>
    <w:rsid w:val="00FB249C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069A55"/>
  <w15:chartTrackingRefBased/>
  <w15:docId w15:val="{9197917A-15B2-6F43-B326-576CC18FE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styleId="Hypertextovprepojenie">
    <w:name w:val="Hyperlink"/>
    <w:rsid w:val="001F674E"/>
    <w:rPr>
      <w:color w:val="0000FF"/>
      <w:u w:val="single"/>
    </w:rPr>
  </w:style>
  <w:style w:type="character" w:styleId="Odkaznakomentr">
    <w:name w:val="annotation reference"/>
    <w:basedOn w:val="Predvolenpsmoodseku"/>
    <w:uiPriority w:val="99"/>
    <w:semiHidden/>
    <w:unhideWhenUsed/>
    <w:rsid w:val="00D9360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D9360B"/>
    <w:rPr>
      <w:sz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D9360B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9360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9360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onferencia.rusistov@gmail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onferencia.rusistov@gmail.com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B90825-39FF-4381-AFC1-7E62F0217AC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374</Words>
  <Characters>2133</Characters>
  <Application>Microsoft Office Word</Application>
  <DocSecurity>0</DocSecurity>
  <Lines>17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Chudá Lucia</cp:lastModifiedBy>
  <cp:revision>6</cp:revision>
  <cp:lastPrinted>2021-06-16T06:03:00Z</cp:lastPrinted>
  <dcterms:created xsi:type="dcterms:W3CDTF">2022-01-05T15:18:00Z</dcterms:created>
  <dcterms:modified xsi:type="dcterms:W3CDTF">2022-01-19T07:21:00Z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