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BA806" w14:textId="77777777" w:rsidR="00B2127E" w:rsidRDefault="00B2127E" w:rsidP="00B2127E">
      <w:pPr>
        <w:spacing w:after="200" w:line="240" w:lineRule="auto"/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6"/>
          <w:szCs w:val="24"/>
        </w:rPr>
      </w:pPr>
      <w:r w:rsidRPr="0035489D">
        <w:rPr>
          <w:rFonts w:ascii="Corbel" w:hAnsi="Corbel"/>
          <w:noProof/>
          <w:color w:val="000000" w:themeColor="text1"/>
          <w:lang w:eastAsia="sk-SK"/>
        </w:rPr>
        <w:drawing>
          <wp:inline distT="0" distB="0" distL="0" distR="0" wp14:anchorId="344A857D" wp14:editId="29EFD637">
            <wp:extent cx="612000" cy="612000"/>
            <wp:effectExtent l="0" t="0" r="0" b="0"/>
            <wp:docPr id="1" name="Picture 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 xml:space="preserve">Katedra germanistiky, </w:t>
      </w:r>
      <w:proofErr w:type="spellStart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nede</w:t>
      </w:r>
      <w:r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r</w:t>
      </w:r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landistiky</w:t>
      </w:r>
      <w:proofErr w:type="spellEnd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 xml:space="preserve"> a </w:t>
      </w:r>
      <w:proofErr w:type="spellStart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škandinavistiky</w:t>
      </w:r>
      <w:proofErr w:type="spellEnd"/>
    </w:p>
    <w:p w14:paraId="65B99E22" w14:textId="77777777" w:rsidR="00B2127E" w:rsidRDefault="00B2127E" w:rsidP="00B2127E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6"/>
          <w:szCs w:val="24"/>
        </w:rPr>
      </w:pPr>
    </w:p>
    <w:p w14:paraId="1CF461C9" w14:textId="77777777" w:rsidR="00B2127E" w:rsidRPr="00BE1700" w:rsidRDefault="00B2127E" w:rsidP="00B2127E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2"/>
          <w:szCs w:val="32"/>
        </w:rPr>
      </w:pPr>
      <w:r w:rsidRPr="00BE1700">
        <w:rPr>
          <w:rFonts w:ascii="Corbel" w:eastAsia="Helvetica" w:hAnsi="Corbel" w:cs="Helvetica"/>
          <w:b/>
          <w:bCs/>
          <w:i/>
          <w:iCs/>
          <w:sz w:val="32"/>
          <w:szCs w:val="32"/>
        </w:rPr>
        <w:t>Témy záverečných prác  na akademický rok 2026/2027</w:t>
      </w:r>
    </w:p>
    <w:p w14:paraId="66581C62" w14:textId="39BC7326" w:rsidR="00B2127E" w:rsidRPr="00BE1700" w:rsidRDefault="00B2127E" w:rsidP="00B2127E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2"/>
          <w:szCs w:val="32"/>
        </w:rPr>
      </w:pPr>
      <w:r w:rsidRPr="00BE1700">
        <w:rPr>
          <w:rFonts w:ascii="Corbel" w:eastAsia="Helvetica" w:hAnsi="Corbel" w:cs="Helvetica"/>
          <w:b/>
          <w:bCs/>
          <w:i/>
          <w:iCs/>
          <w:sz w:val="32"/>
          <w:szCs w:val="32"/>
        </w:rPr>
        <w:t>pre študijn</w:t>
      </w:r>
      <w:r w:rsidR="00EB491D">
        <w:rPr>
          <w:rFonts w:ascii="Corbel" w:eastAsia="Helvetica" w:hAnsi="Corbel" w:cs="Helvetica"/>
          <w:b/>
          <w:bCs/>
          <w:i/>
          <w:iCs/>
          <w:sz w:val="32"/>
          <w:szCs w:val="32"/>
        </w:rPr>
        <w:t>ý</w:t>
      </w:r>
      <w:r w:rsidRPr="00BE1700">
        <w:rPr>
          <w:rFonts w:ascii="Corbel" w:eastAsia="Helvetica" w:hAnsi="Corbel" w:cs="Helvetica"/>
          <w:b/>
          <w:bCs/>
          <w:i/>
          <w:iCs/>
          <w:sz w:val="32"/>
          <w:szCs w:val="32"/>
        </w:rPr>
        <w:t xml:space="preserve"> program:</w:t>
      </w:r>
    </w:p>
    <w:p w14:paraId="5D45B690" w14:textId="4B618B4A" w:rsidR="00B2127E" w:rsidRPr="00BE1700" w:rsidRDefault="00B2127E" w:rsidP="00B2127E">
      <w:pPr>
        <w:spacing w:after="0" w:line="240" w:lineRule="auto"/>
        <w:jc w:val="center"/>
        <w:rPr>
          <w:rFonts w:ascii="Corbel" w:eastAsia="Helvetica" w:hAnsi="Corbel" w:cs="Helvetica"/>
          <w:b/>
          <w:bCs/>
          <w:sz w:val="28"/>
          <w:szCs w:val="28"/>
          <w:u w:val="single"/>
        </w:rPr>
      </w:pPr>
      <w:r w:rsidRPr="00BE1700">
        <w:rPr>
          <w:rFonts w:ascii="Corbel" w:eastAsia="Helvetica" w:hAnsi="Corbel" w:cs="Helvetica"/>
          <w:b/>
          <w:bCs/>
          <w:sz w:val="36"/>
          <w:szCs w:val="24"/>
        </w:rPr>
        <w:t xml:space="preserve"> </w:t>
      </w:r>
      <w:proofErr w:type="spellStart"/>
      <w:r w:rsidRPr="00BE1700">
        <w:rPr>
          <w:rFonts w:ascii="Corbel" w:eastAsia="Helvetica" w:hAnsi="Corbel" w:cs="Helvetica"/>
          <w:b/>
          <w:bCs/>
          <w:sz w:val="28"/>
          <w:szCs w:val="28"/>
          <w:u w:val="single"/>
        </w:rPr>
        <w:t>germánské</w:t>
      </w:r>
      <w:proofErr w:type="spellEnd"/>
      <w:r w:rsidRPr="00BE1700">
        <w:rPr>
          <w:rFonts w:ascii="Corbel" w:eastAsia="Helvetica" w:hAnsi="Corbel" w:cs="Helvetica"/>
          <w:b/>
          <w:bCs/>
          <w:sz w:val="28"/>
          <w:szCs w:val="28"/>
          <w:u w:val="single"/>
        </w:rPr>
        <w:t xml:space="preserve"> štúdiá</w:t>
      </w:r>
      <w:r w:rsidR="00317FB3">
        <w:rPr>
          <w:rFonts w:ascii="Corbel" w:eastAsia="Helvetica" w:hAnsi="Corbel" w:cs="Helvetica"/>
          <w:b/>
          <w:bCs/>
          <w:sz w:val="28"/>
          <w:szCs w:val="28"/>
          <w:u w:val="single"/>
        </w:rPr>
        <w:t>, bakalársky stupeň štúdia</w:t>
      </w:r>
    </w:p>
    <w:p w14:paraId="56799FC8" w14:textId="77777777" w:rsidR="00B2127E" w:rsidRPr="00BE1700" w:rsidRDefault="00B2127E" w:rsidP="00B2127E">
      <w:pPr>
        <w:spacing w:after="0" w:line="240" w:lineRule="auto"/>
        <w:jc w:val="center"/>
        <w:rPr>
          <w:rFonts w:ascii="Corbel" w:eastAsia="Helvetica" w:hAnsi="Corbel" w:cs="Helvetica"/>
          <w:sz w:val="28"/>
          <w:szCs w:val="28"/>
        </w:rPr>
      </w:pPr>
    </w:p>
    <w:p w14:paraId="4347DC06" w14:textId="55D42FF8" w:rsidR="004A76EA" w:rsidRDefault="004B7762">
      <w:pPr>
        <w:rPr>
          <w:rFonts w:ascii="Corbel" w:eastAsia="Helvetica" w:hAnsi="Corbel" w:cs="Helvetica"/>
          <w:sz w:val="28"/>
          <w:szCs w:val="28"/>
        </w:rPr>
      </w:pPr>
      <w:r>
        <w:rPr>
          <w:rFonts w:ascii="Corbel" w:eastAsia="Helvetica" w:hAnsi="Corbel" w:cs="Helvetica"/>
          <w:sz w:val="28"/>
          <w:szCs w:val="28"/>
        </w:rPr>
        <w:t>T</w:t>
      </w:r>
      <w:r w:rsidR="00EB491D">
        <w:rPr>
          <w:rFonts w:ascii="Corbel" w:eastAsia="Helvetica" w:hAnsi="Corbel" w:cs="Helvetica"/>
          <w:sz w:val="28"/>
          <w:szCs w:val="28"/>
        </w:rPr>
        <w:t xml:space="preserve">émy schválené hlavnou </w:t>
      </w:r>
      <w:proofErr w:type="spellStart"/>
      <w:r w:rsidR="00EB491D">
        <w:rPr>
          <w:rFonts w:ascii="Corbel" w:eastAsia="Helvetica" w:hAnsi="Corbel" w:cs="Helvetica"/>
          <w:sz w:val="28"/>
          <w:szCs w:val="28"/>
        </w:rPr>
        <w:t>garantkou</w:t>
      </w:r>
      <w:proofErr w:type="spellEnd"/>
      <w:r w:rsidR="00EB491D">
        <w:rPr>
          <w:rFonts w:ascii="Corbel" w:eastAsia="Helvetica" w:hAnsi="Corbel" w:cs="Helvetica"/>
          <w:sz w:val="28"/>
          <w:szCs w:val="28"/>
        </w:rPr>
        <w:t xml:space="preserve"> programu</w:t>
      </w:r>
      <w:r>
        <w:rPr>
          <w:rFonts w:ascii="Corbel" w:eastAsia="Helvetica" w:hAnsi="Corbel" w:cs="Helvetica"/>
          <w:sz w:val="28"/>
          <w:szCs w:val="28"/>
        </w:rPr>
        <w:t xml:space="preserve">, pani doc. Mgr. </w:t>
      </w:r>
      <w:proofErr w:type="spellStart"/>
      <w:r>
        <w:rPr>
          <w:rFonts w:ascii="Corbel" w:eastAsia="Helvetica" w:hAnsi="Corbel" w:cs="Helvetica"/>
          <w:sz w:val="28"/>
          <w:szCs w:val="28"/>
        </w:rPr>
        <w:t>Mark</w:t>
      </w:r>
      <w:r w:rsidR="009A5D0F">
        <w:rPr>
          <w:rFonts w:ascii="Corbel" w:eastAsia="Helvetica" w:hAnsi="Corbel" w:cs="Helvetica"/>
          <w:sz w:val="28"/>
          <w:szCs w:val="28"/>
        </w:rPr>
        <w:t>e</w:t>
      </w:r>
      <w:r>
        <w:rPr>
          <w:rFonts w:ascii="Corbel" w:eastAsia="Helvetica" w:hAnsi="Corbel" w:cs="Helvetica"/>
          <w:sz w:val="28"/>
          <w:szCs w:val="28"/>
        </w:rPr>
        <w:t>tou</w:t>
      </w:r>
      <w:proofErr w:type="spellEnd"/>
      <w:r>
        <w:rPr>
          <w:rFonts w:ascii="Corbel" w:eastAsia="Helvetica" w:hAnsi="Corbel" w:cs="Helvetica"/>
          <w:sz w:val="28"/>
          <w:szCs w:val="28"/>
        </w:rPr>
        <w:t xml:space="preserve"> Štefkovou, dňa 24.06.2026.</w:t>
      </w:r>
    </w:p>
    <w:p w14:paraId="1AB32C3F" w14:textId="77777777" w:rsidR="00317FB3" w:rsidRDefault="00317FB3">
      <w:pPr>
        <w:rPr>
          <w:rFonts w:ascii="Corbel" w:eastAsia="Helvetica" w:hAnsi="Corbel" w:cs="Helvetica"/>
          <w:sz w:val="28"/>
          <w:szCs w:val="28"/>
        </w:rPr>
      </w:pPr>
    </w:p>
    <w:p w14:paraId="5AE7D6DC" w14:textId="77777777" w:rsidR="00E47EBB" w:rsidRPr="00233454" w:rsidRDefault="00E47EBB" w:rsidP="00E47EBB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doc. Mgr. Katarína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Motyková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, PhD.</w:t>
      </w:r>
    </w:p>
    <w:p w14:paraId="652FC8A4" w14:textId="77777777" w:rsidR="00E47EBB" w:rsidRPr="00233454" w:rsidRDefault="00E47EBB" w:rsidP="00E47EBB">
      <w:pPr>
        <w:pStyle w:val="Odsekzoznamu"/>
        <w:numPr>
          <w:ilvl w:val="0"/>
          <w:numId w:val="1"/>
        </w:numPr>
        <w:spacing w:line="278" w:lineRule="auto"/>
        <w:rPr>
          <w:rFonts w:ascii="Corbel" w:hAnsi="Corbel"/>
        </w:rPr>
      </w:pPr>
      <w:r w:rsidRPr="00233454">
        <w:rPr>
          <w:rFonts w:ascii="Corbel" w:hAnsi="Corbel"/>
        </w:rPr>
        <w:t>Súčasná švédska detská literatúra a jej recepcia na Slovensku</w:t>
      </w:r>
    </w:p>
    <w:p w14:paraId="0CABF959" w14:textId="77777777" w:rsidR="00317FB3" w:rsidRDefault="00317FB3" w:rsidP="00C22E30">
      <w:pPr>
        <w:spacing w:after="240" w:line="240" w:lineRule="auto"/>
        <w:rPr>
          <w:rFonts w:ascii="Corbel" w:eastAsia="Helvetica" w:hAnsi="Corbel" w:cs="Helvetica"/>
          <w:color w:val="2F5496" w:themeColor="accent1" w:themeShade="BF"/>
        </w:rPr>
      </w:pPr>
    </w:p>
    <w:p w14:paraId="24C845E2" w14:textId="1941CEEC" w:rsidR="00C22E30" w:rsidRPr="00233454" w:rsidRDefault="00C22E30" w:rsidP="00C22E30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Mgr. Miroslav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Zumrík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, PhD.</w:t>
      </w:r>
    </w:p>
    <w:p w14:paraId="322DC6EB" w14:textId="77777777" w:rsidR="00C22E30" w:rsidRDefault="00C22E30" w:rsidP="00C22E30">
      <w:pPr>
        <w:rPr>
          <w:rFonts w:ascii="Corbel" w:eastAsia="Helvetica" w:hAnsi="Corbel" w:cs="Helvetica"/>
          <w:color w:val="2F5496" w:themeColor="accent1" w:themeShade="BF"/>
        </w:rPr>
      </w:pPr>
      <w:r w:rsidRPr="00233454">
        <w:rPr>
          <w:rFonts w:ascii="Corbel" w:eastAsia="Helvetica" w:hAnsi="Corbel" w:cs="Helvetica"/>
          <w:color w:val="2F5496" w:themeColor="accent1" w:themeShade="BF"/>
        </w:rPr>
        <w:t xml:space="preserve">témy bakalárskych prác: </w:t>
      </w:r>
    </w:p>
    <w:p w14:paraId="31A9339B" w14:textId="3337413E" w:rsidR="00FF26E4" w:rsidRPr="00FF26E4" w:rsidRDefault="00FF26E4" w:rsidP="00FF26E4">
      <w:pPr>
        <w:pStyle w:val="Odsekzoznamu"/>
        <w:numPr>
          <w:ilvl w:val="0"/>
          <w:numId w:val="1"/>
        </w:numPr>
        <w:rPr>
          <w:rFonts w:ascii="Corbel" w:eastAsia="Helvetica" w:hAnsi="Corbel" w:cs="Helvetica"/>
        </w:rPr>
      </w:pPr>
      <w:proofErr w:type="spellStart"/>
      <w:r w:rsidRPr="00FF26E4">
        <w:rPr>
          <w:rFonts w:ascii="Corbel" w:eastAsia="Helvetica" w:hAnsi="Corbel" w:cs="Helvetica"/>
        </w:rPr>
        <w:t>Die</w:t>
      </w:r>
      <w:proofErr w:type="spellEnd"/>
      <w:r w:rsidRPr="00FF26E4">
        <w:rPr>
          <w:rFonts w:ascii="Corbel" w:eastAsia="Helvetica" w:hAnsi="Corbel" w:cs="Helvetica"/>
        </w:rPr>
        <w:t xml:space="preserve"> </w:t>
      </w:r>
      <w:proofErr w:type="spellStart"/>
      <w:r w:rsidRPr="00FF26E4">
        <w:rPr>
          <w:rFonts w:ascii="Corbel" w:eastAsia="Helvetica" w:hAnsi="Corbel" w:cs="Helvetica"/>
        </w:rPr>
        <w:t>Romantisierung</w:t>
      </w:r>
      <w:proofErr w:type="spellEnd"/>
      <w:r w:rsidRPr="00FF26E4">
        <w:rPr>
          <w:rFonts w:ascii="Corbel" w:eastAsia="Helvetica" w:hAnsi="Corbel" w:cs="Helvetica"/>
        </w:rPr>
        <w:t xml:space="preserve"> der </w:t>
      </w:r>
      <w:proofErr w:type="spellStart"/>
      <w:r w:rsidRPr="00FF26E4">
        <w:rPr>
          <w:rFonts w:ascii="Corbel" w:eastAsia="Helvetica" w:hAnsi="Corbel" w:cs="Helvetica"/>
        </w:rPr>
        <w:t>Figur</w:t>
      </w:r>
      <w:proofErr w:type="spellEnd"/>
      <w:r w:rsidRPr="00FF26E4">
        <w:rPr>
          <w:rFonts w:ascii="Corbel" w:eastAsia="Helvetica" w:hAnsi="Corbel" w:cs="Helvetica"/>
        </w:rPr>
        <w:t xml:space="preserve"> der </w:t>
      </w:r>
      <w:proofErr w:type="spellStart"/>
      <w:r w:rsidRPr="00FF26E4">
        <w:rPr>
          <w:rFonts w:ascii="Corbel" w:eastAsia="Helvetica" w:hAnsi="Corbel" w:cs="Helvetica"/>
        </w:rPr>
        <w:t>Kaiserin</w:t>
      </w:r>
      <w:proofErr w:type="spellEnd"/>
      <w:r w:rsidRPr="00FF26E4">
        <w:rPr>
          <w:rFonts w:ascii="Corbel" w:eastAsia="Helvetica" w:hAnsi="Corbel" w:cs="Helvetica"/>
        </w:rPr>
        <w:t xml:space="preserve"> </w:t>
      </w:r>
      <w:proofErr w:type="spellStart"/>
      <w:r w:rsidRPr="00FF26E4">
        <w:rPr>
          <w:rFonts w:ascii="Corbel" w:eastAsia="Helvetica" w:hAnsi="Corbel" w:cs="Helvetica"/>
        </w:rPr>
        <w:t>Elisabeth</w:t>
      </w:r>
      <w:proofErr w:type="spellEnd"/>
      <w:r w:rsidRPr="00FF26E4">
        <w:rPr>
          <w:rFonts w:ascii="Corbel" w:eastAsia="Helvetica" w:hAnsi="Corbel" w:cs="Helvetica"/>
        </w:rPr>
        <w:t xml:space="preserve"> im </w:t>
      </w:r>
      <w:proofErr w:type="spellStart"/>
      <w:r w:rsidRPr="00FF26E4">
        <w:rPr>
          <w:rFonts w:ascii="Corbel" w:eastAsia="Helvetica" w:hAnsi="Corbel" w:cs="Helvetica"/>
        </w:rPr>
        <w:t>deutschsprachigen</w:t>
      </w:r>
      <w:proofErr w:type="spellEnd"/>
      <w:r w:rsidRPr="00FF26E4">
        <w:rPr>
          <w:rFonts w:ascii="Corbel" w:eastAsia="Helvetica" w:hAnsi="Corbel" w:cs="Helvetica"/>
        </w:rPr>
        <w:t xml:space="preserve"> </w:t>
      </w:r>
      <w:proofErr w:type="spellStart"/>
      <w:r w:rsidRPr="00FF26E4">
        <w:rPr>
          <w:rFonts w:ascii="Corbel" w:eastAsia="Helvetica" w:hAnsi="Corbel" w:cs="Helvetica"/>
        </w:rPr>
        <w:t>Raum</w:t>
      </w:r>
      <w:proofErr w:type="spellEnd"/>
      <w:r w:rsidRPr="00FF26E4">
        <w:rPr>
          <w:rFonts w:ascii="Corbel" w:eastAsia="Helvetica" w:hAnsi="Corbel" w:cs="Helvetica"/>
        </w:rPr>
        <w:t xml:space="preserve">. </w:t>
      </w:r>
      <w:proofErr w:type="spellStart"/>
      <w:r w:rsidRPr="00FF26E4">
        <w:rPr>
          <w:rFonts w:ascii="Corbel" w:eastAsia="Helvetica" w:hAnsi="Corbel" w:cs="Helvetica"/>
        </w:rPr>
        <w:t>Freiheitsdrang</w:t>
      </w:r>
      <w:proofErr w:type="spellEnd"/>
      <w:r w:rsidRPr="00FF26E4">
        <w:rPr>
          <w:rFonts w:ascii="Corbel" w:eastAsia="Helvetica" w:hAnsi="Corbel" w:cs="Helvetica"/>
        </w:rPr>
        <w:t xml:space="preserve"> </w:t>
      </w:r>
      <w:proofErr w:type="spellStart"/>
      <w:r w:rsidRPr="00FF26E4">
        <w:rPr>
          <w:rFonts w:ascii="Corbel" w:eastAsia="Helvetica" w:hAnsi="Corbel" w:cs="Helvetica"/>
        </w:rPr>
        <w:t>und</w:t>
      </w:r>
      <w:proofErr w:type="spellEnd"/>
      <w:r w:rsidRPr="00FF26E4">
        <w:rPr>
          <w:rFonts w:ascii="Corbel" w:eastAsia="Helvetica" w:hAnsi="Corbel" w:cs="Helvetica"/>
        </w:rPr>
        <w:t xml:space="preserve"> </w:t>
      </w:r>
      <w:proofErr w:type="spellStart"/>
      <w:r w:rsidRPr="00FF26E4">
        <w:rPr>
          <w:rFonts w:ascii="Corbel" w:eastAsia="Helvetica" w:hAnsi="Corbel" w:cs="Helvetica"/>
        </w:rPr>
        <w:t>Selbstverwirklichung</w:t>
      </w:r>
      <w:proofErr w:type="spellEnd"/>
      <w:r w:rsidRPr="00FF26E4">
        <w:rPr>
          <w:rFonts w:ascii="Corbel" w:eastAsia="Helvetica" w:hAnsi="Corbel" w:cs="Helvetica"/>
        </w:rPr>
        <w:t xml:space="preserve"> in </w:t>
      </w:r>
      <w:proofErr w:type="spellStart"/>
      <w:r w:rsidRPr="00FF26E4">
        <w:rPr>
          <w:rFonts w:ascii="Corbel" w:eastAsia="Helvetica" w:hAnsi="Corbel" w:cs="Helvetica"/>
        </w:rPr>
        <w:t>Sisis</w:t>
      </w:r>
      <w:proofErr w:type="spellEnd"/>
      <w:r w:rsidRPr="00FF26E4">
        <w:rPr>
          <w:rFonts w:ascii="Corbel" w:eastAsia="Helvetica" w:hAnsi="Corbel" w:cs="Helvetica"/>
        </w:rPr>
        <w:t xml:space="preserve"> </w:t>
      </w:r>
      <w:proofErr w:type="spellStart"/>
      <w:r w:rsidRPr="00FF26E4">
        <w:rPr>
          <w:rFonts w:ascii="Corbel" w:eastAsia="Helvetica" w:hAnsi="Corbel" w:cs="Helvetica"/>
        </w:rPr>
        <w:t>Gedichten</w:t>
      </w:r>
      <w:proofErr w:type="spellEnd"/>
    </w:p>
    <w:p w14:paraId="432D7CA7" w14:textId="712E8CC4" w:rsidR="00FF26E4" w:rsidRPr="00FF26E4" w:rsidRDefault="00FF26E4" w:rsidP="00FF26E4">
      <w:pPr>
        <w:pStyle w:val="Odsekzoznamu"/>
        <w:numPr>
          <w:ilvl w:val="0"/>
          <w:numId w:val="1"/>
        </w:numPr>
        <w:rPr>
          <w:rFonts w:ascii="Corbel" w:eastAsia="Helvetica" w:hAnsi="Corbel" w:cs="Helvetica"/>
        </w:rPr>
      </w:pPr>
      <w:r w:rsidRPr="00FF26E4">
        <w:rPr>
          <w:rFonts w:ascii="Corbel" w:eastAsia="Helvetica" w:hAnsi="Corbel" w:cs="Helvetica"/>
        </w:rPr>
        <w:t xml:space="preserve">Komparatívna </w:t>
      </w:r>
      <w:proofErr w:type="spellStart"/>
      <w:r w:rsidRPr="00FF26E4">
        <w:rPr>
          <w:rFonts w:ascii="Corbel" w:eastAsia="Helvetica" w:hAnsi="Corbel" w:cs="Helvetica"/>
        </w:rPr>
        <w:t>naratologická</w:t>
      </w:r>
      <w:proofErr w:type="spellEnd"/>
      <w:r w:rsidRPr="00FF26E4">
        <w:rPr>
          <w:rFonts w:ascii="Corbel" w:eastAsia="Helvetica" w:hAnsi="Corbel" w:cs="Helvetica"/>
        </w:rPr>
        <w:t xml:space="preserve"> analýza detektívnych diel </w:t>
      </w:r>
      <w:proofErr w:type="spellStart"/>
      <w:r w:rsidRPr="00FF26E4">
        <w:rPr>
          <w:rFonts w:ascii="Corbel" w:eastAsia="Helvetica" w:hAnsi="Corbel" w:cs="Helvetica"/>
        </w:rPr>
        <w:t>Jørna</w:t>
      </w:r>
      <w:proofErr w:type="spellEnd"/>
      <w:r w:rsidRPr="00FF26E4">
        <w:rPr>
          <w:rFonts w:ascii="Corbel" w:eastAsia="Helvetica" w:hAnsi="Corbel" w:cs="Helvetica"/>
        </w:rPr>
        <w:t xml:space="preserve"> </w:t>
      </w:r>
      <w:proofErr w:type="spellStart"/>
      <w:r w:rsidRPr="00FF26E4">
        <w:rPr>
          <w:rFonts w:ascii="Corbel" w:eastAsia="Helvetica" w:hAnsi="Corbel" w:cs="Helvetica"/>
        </w:rPr>
        <w:t>Liera</w:t>
      </w:r>
      <w:proofErr w:type="spellEnd"/>
      <w:r w:rsidRPr="00FF26E4">
        <w:rPr>
          <w:rFonts w:ascii="Corbel" w:eastAsia="Helvetica" w:hAnsi="Corbel" w:cs="Helvetica"/>
        </w:rPr>
        <w:t xml:space="preserve"> </w:t>
      </w:r>
      <w:proofErr w:type="spellStart"/>
      <w:r w:rsidRPr="00FF26E4">
        <w:rPr>
          <w:rFonts w:ascii="Corbel" w:eastAsia="Helvetica" w:hAnsi="Corbel" w:cs="Helvetica"/>
        </w:rPr>
        <w:t>Horsta</w:t>
      </w:r>
      <w:proofErr w:type="spellEnd"/>
      <w:r w:rsidRPr="00FF26E4">
        <w:rPr>
          <w:rFonts w:ascii="Corbel" w:eastAsia="Helvetica" w:hAnsi="Corbel" w:cs="Helvetica"/>
        </w:rPr>
        <w:t xml:space="preserve"> a Samuela </w:t>
      </w:r>
      <w:proofErr w:type="spellStart"/>
      <w:r w:rsidRPr="00FF26E4">
        <w:rPr>
          <w:rFonts w:ascii="Corbel" w:eastAsia="Helvetica" w:hAnsi="Corbel" w:cs="Helvetica"/>
        </w:rPr>
        <w:t>Bjørka</w:t>
      </w:r>
      <w:proofErr w:type="spellEnd"/>
    </w:p>
    <w:p w14:paraId="309A5906" w14:textId="0B612694" w:rsidR="009E1EC4" w:rsidRPr="00233454" w:rsidRDefault="00FF26E4" w:rsidP="00FF26E4">
      <w:pPr>
        <w:rPr>
          <w:rFonts w:ascii="Corbel" w:eastAsia="Times New Roman" w:hAnsi="Corbel"/>
          <w:color w:val="000000"/>
        </w:rPr>
      </w:pPr>
      <w:r w:rsidRPr="00FF26E4">
        <w:rPr>
          <w:rFonts w:ascii="Corbel" w:eastAsia="Helvetica" w:hAnsi="Corbel" w:cs="Helvetica"/>
          <w:color w:val="2F5496" w:themeColor="accent1" w:themeShade="BF"/>
        </w:rPr>
        <w:br/>
      </w:r>
    </w:p>
    <w:p w14:paraId="14A6A8E0" w14:textId="102430B3" w:rsidR="004B7762" w:rsidRDefault="004B7762" w:rsidP="007D38D6"/>
    <w:sectPr w:rsidR="004B7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69B"/>
    <w:multiLevelType w:val="hybridMultilevel"/>
    <w:tmpl w:val="FE2C97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55694"/>
    <w:multiLevelType w:val="hybridMultilevel"/>
    <w:tmpl w:val="9A5EB7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558EA"/>
    <w:multiLevelType w:val="hybridMultilevel"/>
    <w:tmpl w:val="806652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201668">
    <w:abstractNumId w:val="0"/>
  </w:num>
  <w:num w:numId="2" w16cid:durableId="285814811">
    <w:abstractNumId w:val="2"/>
  </w:num>
  <w:num w:numId="3" w16cid:durableId="1252422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D9F"/>
    <w:rsid w:val="00317FB3"/>
    <w:rsid w:val="004A76EA"/>
    <w:rsid w:val="004B7762"/>
    <w:rsid w:val="00695DAE"/>
    <w:rsid w:val="007D38D6"/>
    <w:rsid w:val="00823A74"/>
    <w:rsid w:val="008B1735"/>
    <w:rsid w:val="009A5D0F"/>
    <w:rsid w:val="009E1EC4"/>
    <w:rsid w:val="00B2127E"/>
    <w:rsid w:val="00C22E30"/>
    <w:rsid w:val="00D07D9F"/>
    <w:rsid w:val="00E47EBB"/>
    <w:rsid w:val="00E87FC1"/>
    <w:rsid w:val="00EB491D"/>
    <w:rsid w:val="00FF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06C90"/>
  <w15:chartTrackingRefBased/>
  <w15:docId w15:val="{C5456152-268F-415B-8DCC-70EE053B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2127E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47E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9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Zolcerová Ivana, Filozofická fakulta</dc:creator>
  <cp:keywords/>
  <dc:description/>
  <cp:lastModifiedBy>Štefková Marketa</cp:lastModifiedBy>
  <cp:revision>2</cp:revision>
  <dcterms:created xsi:type="dcterms:W3CDTF">2026-06-29T11:18:00Z</dcterms:created>
  <dcterms:modified xsi:type="dcterms:W3CDTF">2026-06-29T11:18:00Z</dcterms:modified>
</cp:coreProperties>
</file>